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A3" w:rsidRPr="00505606" w:rsidRDefault="00211273" w:rsidP="00922BA3">
      <w:pPr>
        <w:spacing w:after="0" w:line="240" w:lineRule="auto"/>
        <w:contextualSpacing/>
        <w:jc w:val="center"/>
        <w:rPr>
          <w:rFonts w:ascii="Times New Roman" w:hAnsi="Times New Roman"/>
          <w:b/>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353.25pt;margin-top:2.4pt;width:119.25pt;height:4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" strokecolor="white">
            <v:textbox inset="0,0,0,0">
              <w:txbxContent>
                <w:p w:rsidR="009A2855" w:rsidRPr="00FC13E2" w:rsidRDefault="00361BCC" w:rsidP="00922BA3">
                  <w:pPr>
                    <w:spacing w:line="240" w:lineRule="auto"/>
                    <w:contextualSpacing/>
                    <w:rPr>
                      <w:rFonts w:ascii="Times New Roman" w:hAnsi="Times New Roman" w:cs="Times New Roman"/>
                      <w:sz w:val="18"/>
                      <w:szCs w:val="18"/>
                    </w:rPr>
                  </w:pPr>
                  <w:r>
                    <w:rPr>
                      <w:noProof/>
                      <w:lang w:bidi="ar-SA"/>
                    </w:rPr>
                    <w:drawing>
                      <wp:inline distT="0" distB="0" distL="0" distR="0" wp14:anchorId="04D5FD12" wp14:editId="78337885">
                        <wp:extent cx="1325457" cy="64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8783" cy="647798"/>
                                </a:xfrm>
                                <a:prstGeom prst="rect">
                                  <a:avLst/>
                                </a:prstGeom>
                              </pic:spPr>
                            </pic:pic>
                          </a:graphicData>
                        </a:graphic>
                      </wp:inline>
                    </w:drawing>
                  </w:r>
                </w:p>
              </w:txbxContent>
            </v:textbox>
          </v:shape>
        </w:pict>
      </w:r>
      <w:r>
        <w:rPr>
          <w:rFonts w:ascii="Times New Roman" w:hAnsi="Times New Roman"/>
          <w:noProof/>
          <w:sz w:val="24"/>
          <w:szCs w:val="24"/>
        </w:rPr>
        <w:pict>
          <v:shape id="Text Box 2" o:spid="_x0000_s1026" type="#_x0000_t202" style="position:absolute;left:0;text-align:left;margin-left:.45pt;margin-top:1.2pt;width:83.7pt;height:7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" strokecolor="white">
            <v:textbox inset="0,0,0,0">
              <w:txbxContent>
                <w:p w:rsidR="009A2855" w:rsidRPr="005F60E6" w:rsidRDefault="00361BCC" w:rsidP="00922BA3">
                  <w:pPr>
                    <w:pStyle w:val="NoSpacing"/>
                    <w:rPr>
                      <w:rFonts w:ascii="Times New Roman" w:hAnsi="Times New Roman"/>
                      <w:sz w:val="18"/>
                      <w:szCs w:val="18"/>
                    </w:rPr>
                  </w:pPr>
                  <w:r>
                    <w:rPr>
                      <w:noProof/>
                      <w:lang w:bidi="ar-SA"/>
                    </w:rPr>
                    <w:drawing>
                      <wp:inline distT="0" distB="0" distL="0" distR="0" wp14:anchorId="4BE0569A" wp14:editId="26BDCBE9">
                        <wp:extent cx="924560" cy="8953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4560" cy="895350"/>
                                </a:xfrm>
                                <a:prstGeom prst="rect">
                                  <a:avLst/>
                                </a:prstGeom>
                              </pic:spPr>
                            </pic:pic>
                          </a:graphicData>
                        </a:graphic>
                      </wp:inline>
                    </w:drawing>
                  </w:r>
                </w:p>
              </w:txbxContent>
            </v:textbox>
          </v:shape>
        </w:pict>
      </w:r>
      <w:r w:rsidR="00D92CA2">
        <w:rPr>
          <w:rFonts w:ascii="Times New Roman" w:hAnsi="Times New Roman"/>
          <w:noProof/>
          <w:lang w:bidi="ar-SA"/>
        </w:rPr>
        <w:drawing>
          <wp:inline distT="0" distB="0" distL="0" distR="0">
            <wp:extent cx="1177468" cy="972921"/>
            <wp:effectExtent l="19050" t="0" r="3632" b="0"/>
            <wp:docPr id="7" name="Picture 1"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ded Coat of Arms"/>
                    <pic:cNvPicPr>
                      <a:picLocks noChangeAspect="1" noChangeArrowheads="1"/>
                    </pic:cNvPicPr>
                  </pic:nvPicPr>
                  <pic:blipFill>
                    <a:blip r:embed="rId9" cstate="print"/>
                    <a:srcRect/>
                    <a:stretch>
                      <a:fillRect/>
                    </a:stretch>
                  </pic:blipFill>
                  <pic:spPr bwMode="auto">
                    <a:xfrm>
                      <a:off x="0" y="0"/>
                      <a:ext cx="1177925" cy="973299"/>
                    </a:xfrm>
                    <a:prstGeom prst="rect">
                      <a:avLst/>
                    </a:prstGeom>
                    <a:noFill/>
                    <a:ln w="9525">
                      <a:noFill/>
                      <a:miter lim="800000"/>
                      <a:headEnd/>
                      <a:tailEnd/>
                    </a:ln>
                  </pic:spPr>
                </pic:pic>
              </a:graphicData>
            </a:graphic>
          </wp:inline>
        </w:drawing>
      </w:r>
    </w:p>
    <w:p w:rsidR="00922BA3" w:rsidRPr="00361BCC" w:rsidRDefault="00922BA3" w:rsidP="00982B44">
      <w:pPr>
        <w:pBdr>
          <w:bottom w:val="single" w:sz="12" w:space="9" w:color="auto"/>
        </w:pBdr>
        <w:spacing w:after="0" w:line="240" w:lineRule="auto"/>
        <w:contextualSpacing/>
        <w:jc w:val="center"/>
        <w:rPr>
          <w:rFonts w:ascii="Times New Roman" w:hAnsi="Times New Roman"/>
          <w:b/>
          <w:sz w:val="16"/>
          <w:szCs w:val="16"/>
        </w:rPr>
      </w:pPr>
      <w:r w:rsidRPr="00361BCC">
        <w:rPr>
          <w:rFonts w:ascii="Times New Roman" w:hAnsi="Times New Roman"/>
          <w:b/>
          <w:sz w:val="16"/>
          <w:szCs w:val="16"/>
        </w:rPr>
        <w:t>COUNTY PUBLIC SERVICE BOARD</w:t>
      </w:r>
      <w:bookmarkStart w:id="0" w:name="_GoBack"/>
      <w:bookmarkEnd w:id="0"/>
    </w:p>
    <w:p w:rsidR="009A2855" w:rsidRPr="00221158" w:rsidRDefault="009A2855" w:rsidP="009A2855">
      <w:pPr>
        <w:shd w:val="clear" w:color="auto" w:fill="BF9F62"/>
        <w:tabs>
          <w:tab w:val="left" w:pos="2385"/>
          <w:tab w:val="left" w:pos="3090"/>
        </w:tabs>
        <w:spacing w:line="240" w:lineRule="auto"/>
        <w:jc w:val="center"/>
        <w:rPr>
          <w:rFonts w:ascii="Times New Roman" w:eastAsia="Times New Roman" w:hAnsi="Times New Roman" w:cs="Times New Roman"/>
          <w:b/>
          <w:bCs/>
          <w:sz w:val="24"/>
          <w:szCs w:val="24"/>
        </w:rPr>
      </w:pPr>
      <w:r w:rsidRPr="00221158">
        <w:rPr>
          <w:rFonts w:ascii="Times New Roman" w:eastAsia="Times New Roman" w:hAnsi="Times New Roman" w:cs="Times New Roman"/>
          <w:b/>
          <w:bCs/>
          <w:sz w:val="24"/>
          <w:szCs w:val="24"/>
        </w:rPr>
        <w:t xml:space="preserve">Declaration of Vacancies in the </w:t>
      </w:r>
      <w:r>
        <w:rPr>
          <w:rFonts w:ascii="Times New Roman" w:eastAsia="Times New Roman" w:hAnsi="Times New Roman" w:cs="Times New Roman"/>
          <w:b/>
          <w:bCs/>
          <w:sz w:val="24"/>
          <w:szCs w:val="24"/>
        </w:rPr>
        <w:t>Department of Agriculture &amp; Fisheries</w:t>
      </w:r>
      <w:r w:rsidR="00361BCC">
        <w:rPr>
          <w:rFonts w:ascii="Times New Roman" w:eastAsia="Times New Roman" w:hAnsi="Times New Roman" w:cs="Times New Roman"/>
          <w:b/>
          <w:bCs/>
          <w:sz w:val="24"/>
          <w:szCs w:val="24"/>
        </w:rPr>
        <w:t xml:space="preserve"> – </w:t>
      </w:r>
      <w:r w:rsidR="00361BCC" w:rsidRPr="00361BCC">
        <w:rPr>
          <w:rFonts w:ascii="Times New Roman" w:eastAsia="Times New Roman" w:hAnsi="Times New Roman" w:cs="Times New Roman"/>
          <w:b/>
          <w:bCs/>
          <w:i/>
          <w:sz w:val="24"/>
          <w:szCs w:val="24"/>
        </w:rPr>
        <w:t>Re-advertisement</w:t>
      </w:r>
    </w:p>
    <w:p w:rsidR="009A2855" w:rsidRPr="00C2236B" w:rsidRDefault="009A2855" w:rsidP="009A2855">
      <w:pPr>
        <w:shd w:val="clear" w:color="auto" w:fill="FFFFFF"/>
        <w:spacing w:after="0"/>
        <w:jc w:val="both"/>
        <w:rPr>
          <w:rFonts w:ascii="Times New Roman" w:hAnsi="Times New Roman" w:cs="Times New Roman"/>
        </w:rPr>
      </w:pPr>
      <w:r w:rsidRPr="00C2236B">
        <w:rPr>
          <w:rFonts w:ascii="Times New Roman" w:eastAsia="Times New Roman" w:hAnsi="Times New Roman" w:cs="Times New Roman"/>
        </w:rPr>
        <w:t>The Department of Agriculture &amp; Fisheries – Kitui County, in collaboration with the Ministry of Agriculture and Livestock Development and the National Agricultural Value Chain Development Project (NAVCDP) is pleased to announce to the public the recruitment of Agricultural Value Chain Actors (Supervisors &amp; Agri-preneur) in the County Government of Kitui for a period of one (1) month on temporary basis.</w:t>
      </w:r>
    </w:p>
    <w:p w:rsidR="009A2855" w:rsidRPr="00C2236B" w:rsidRDefault="009A2855" w:rsidP="009A2855">
      <w:pPr>
        <w:shd w:val="clear" w:color="auto" w:fill="FFFFFF"/>
        <w:spacing w:after="0"/>
        <w:jc w:val="both"/>
        <w:rPr>
          <w:rFonts w:ascii="Times New Roman" w:hAnsi="Times New Roman" w:cs="Times New Roman"/>
        </w:rPr>
      </w:pPr>
    </w:p>
    <w:p w:rsidR="009A2855" w:rsidRPr="00C2236B" w:rsidRDefault="009A2855" w:rsidP="009A2855">
      <w:pPr>
        <w:shd w:val="clear" w:color="auto" w:fill="FFFFFF"/>
        <w:spacing w:after="0"/>
        <w:jc w:val="both"/>
        <w:rPr>
          <w:rFonts w:ascii="Times New Roman" w:eastAsia="Times New Roman" w:hAnsi="Times New Roman" w:cs="Times New Roman"/>
        </w:rPr>
      </w:pPr>
      <w:r w:rsidRPr="00C2236B">
        <w:rPr>
          <w:rFonts w:ascii="Times New Roman" w:eastAsia="Times New Roman" w:hAnsi="Times New Roman" w:cs="Times New Roman"/>
        </w:rPr>
        <w:t>The Kitui County Public Service Board through the Department of Agriculture &amp; Fisheries – Kitui County therefore, invites applications from qualified persons to be considered for the positions below:</w:t>
      </w:r>
    </w:p>
    <w:p w:rsidR="005302E9" w:rsidRDefault="005302E9" w:rsidP="00AD4B41">
      <w:pPr>
        <w:shd w:val="clear" w:color="auto" w:fill="FFFFFF"/>
        <w:spacing w:after="0" w:line="240" w:lineRule="auto"/>
        <w:jc w:val="both"/>
        <w:rPr>
          <w:rFonts w:ascii="Times New Roman" w:eastAsia="Times New Roman" w:hAnsi="Times New Roman" w:cs="Times New Roman"/>
        </w:rPr>
      </w:pPr>
    </w:p>
    <w:p w:rsidR="009A2855" w:rsidRPr="009A2855" w:rsidRDefault="009A2855" w:rsidP="009A2855">
      <w:pPr>
        <w:pStyle w:val="ListParagraph"/>
        <w:numPr>
          <w:ilvl w:val="0"/>
          <w:numId w:val="44"/>
        </w:numPr>
        <w:autoSpaceDE w:val="0"/>
        <w:autoSpaceDN w:val="0"/>
        <w:adjustRightInd w:val="0"/>
        <w:spacing w:after="0"/>
        <w:jc w:val="both"/>
        <w:rPr>
          <w:rFonts w:ascii="Times New Roman" w:eastAsia="Calibri" w:hAnsi="Times New Roman" w:cs="Times New Roman"/>
          <w:b/>
        </w:rPr>
      </w:pPr>
      <w:r w:rsidRPr="009A2855">
        <w:rPr>
          <w:rFonts w:ascii="Times New Roman" w:hAnsi="Times New Roman"/>
          <w:b/>
          <w:bCs/>
        </w:rPr>
        <w:t>A</w:t>
      </w:r>
      <w:r>
        <w:rPr>
          <w:rFonts w:ascii="Times New Roman" w:hAnsi="Times New Roman"/>
          <w:b/>
          <w:bCs/>
        </w:rPr>
        <w:t>SSISTANT WARD BASED SUPERVISORS, THIRTY (30) POSITIONS</w:t>
      </w:r>
      <w:r w:rsidRPr="009A2855">
        <w:rPr>
          <w:rFonts w:ascii="Times New Roman" w:hAnsi="Times New Roman"/>
          <w:b/>
          <w:bCs/>
        </w:rPr>
        <w:t xml:space="preserve"> </w:t>
      </w:r>
    </w:p>
    <w:p w:rsidR="005302E9" w:rsidRPr="009A2855" w:rsidRDefault="005302E9" w:rsidP="009A2855">
      <w:pPr>
        <w:autoSpaceDE w:val="0"/>
        <w:autoSpaceDN w:val="0"/>
        <w:adjustRightInd w:val="0"/>
        <w:spacing w:after="0"/>
        <w:jc w:val="both"/>
        <w:rPr>
          <w:rFonts w:ascii="Times New Roman" w:eastAsia="Calibri" w:hAnsi="Times New Roman" w:cs="Times New Roman"/>
          <w:b/>
        </w:rPr>
      </w:pPr>
      <w:r w:rsidRPr="009A2855">
        <w:rPr>
          <w:rFonts w:ascii="Times New Roman" w:eastAsia="Calibri" w:hAnsi="Times New Roman" w:cs="Times New Roman"/>
          <w:b/>
        </w:rPr>
        <w:t xml:space="preserve">Terms of service: </w:t>
      </w:r>
      <w:r w:rsidR="009A2855">
        <w:rPr>
          <w:rFonts w:ascii="Times New Roman" w:eastAsia="Calibri" w:hAnsi="Times New Roman" w:cs="Times New Roman"/>
          <w:b/>
        </w:rPr>
        <w:t>One (1) Month Contract</w:t>
      </w:r>
    </w:p>
    <w:p w:rsidR="005302E9" w:rsidRPr="00A7786A" w:rsidRDefault="005302E9" w:rsidP="005302E9">
      <w:pPr>
        <w:spacing w:after="0"/>
        <w:jc w:val="both"/>
        <w:rPr>
          <w:rFonts w:ascii="Times New Roman" w:hAnsi="Times New Roman" w:cs="Times New Roman"/>
        </w:rPr>
      </w:pPr>
      <w:r w:rsidRPr="00A7786A">
        <w:rPr>
          <w:rFonts w:ascii="Times New Roman" w:hAnsi="Times New Roman" w:cs="Times New Roman"/>
          <w:b/>
          <w:bCs/>
        </w:rPr>
        <w:t>Requirements for Appointment:</w:t>
      </w:r>
    </w:p>
    <w:p w:rsidR="009A2855" w:rsidRDefault="009A2855" w:rsidP="009A2855">
      <w:pPr>
        <w:pStyle w:val="ListParagraph"/>
        <w:numPr>
          <w:ilvl w:val="0"/>
          <w:numId w:val="45"/>
        </w:numPr>
        <w:spacing w:after="0"/>
        <w:jc w:val="both"/>
        <w:rPr>
          <w:rFonts w:ascii="Times New Roman" w:hAnsi="Times New Roman"/>
          <w:bCs/>
        </w:rPr>
      </w:pPr>
      <w:r w:rsidRPr="009A2855">
        <w:rPr>
          <w:rFonts w:ascii="Times New Roman" w:hAnsi="Times New Roman"/>
          <w:bCs/>
        </w:rPr>
        <w:t xml:space="preserve">Minimum academic qualification of a Diploma from a recognized post-secondary institution preferably in Agricultural Sciences, Statistics, Community Development or any other related </w:t>
      </w:r>
      <w:r>
        <w:rPr>
          <w:rFonts w:ascii="Times New Roman" w:hAnsi="Times New Roman"/>
          <w:bCs/>
        </w:rPr>
        <w:t>discipline;</w:t>
      </w:r>
      <w:r w:rsidRPr="009A2855">
        <w:rPr>
          <w:rFonts w:ascii="Times New Roman" w:hAnsi="Times New Roman"/>
          <w:bCs/>
        </w:rPr>
        <w:t xml:space="preserve"> </w:t>
      </w:r>
    </w:p>
    <w:p w:rsidR="009A2855" w:rsidRDefault="009A2855" w:rsidP="009A2855">
      <w:pPr>
        <w:pStyle w:val="ListParagraph"/>
        <w:numPr>
          <w:ilvl w:val="0"/>
          <w:numId w:val="45"/>
        </w:numPr>
        <w:spacing w:after="0"/>
        <w:jc w:val="both"/>
        <w:rPr>
          <w:rFonts w:ascii="Times New Roman" w:hAnsi="Times New Roman"/>
          <w:bCs/>
        </w:rPr>
      </w:pPr>
      <w:r w:rsidRPr="009A2855">
        <w:rPr>
          <w:rFonts w:ascii="Times New Roman" w:hAnsi="Times New Roman"/>
          <w:bCs/>
        </w:rPr>
        <w:t>Must be computer li</w:t>
      </w:r>
      <w:r>
        <w:rPr>
          <w:rFonts w:ascii="Times New Roman" w:hAnsi="Times New Roman"/>
          <w:bCs/>
        </w:rPr>
        <w:t>terate and able to use a tablet;</w:t>
      </w:r>
      <w:r w:rsidRPr="009A2855">
        <w:rPr>
          <w:rFonts w:ascii="Times New Roman" w:hAnsi="Times New Roman"/>
          <w:bCs/>
        </w:rPr>
        <w:t xml:space="preserve"> </w:t>
      </w:r>
    </w:p>
    <w:p w:rsidR="009A2855" w:rsidRPr="00C2236B" w:rsidRDefault="009A2855" w:rsidP="00C2236B">
      <w:pPr>
        <w:pStyle w:val="ListParagraph"/>
        <w:numPr>
          <w:ilvl w:val="0"/>
          <w:numId w:val="45"/>
        </w:numPr>
        <w:spacing w:after="0"/>
        <w:jc w:val="both"/>
        <w:rPr>
          <w:rFonts w:ascii="Times New Roman" w:hAnsi="Times New Roman"/>
          <w:bCs/>
        </w:rPr>
      </w:pPr>
      <w:r w:rsidRPr="009A2855">
        <w:rPr>
          <w:rFonts w:ascii="Times New Roman" w:hAnsi="Times New Roman"/>
          <w:bCs/>
        </w:rPr>
        <w:t>Must be able to communicate in Kiswahili/English</w:t>
      </w:r>
      <w:r>
        <w:rPr>
          <w:rFonts w:ascii="Times New Roman" w:hAnsi="Times New Roman"/>
          <w:bCs/>
        </w:rPr>
        <w:t>,</w:t>
      </w:r>
      <w:r w:rsidRPr="009A2855">
        <w:rPr>
          <w:rFonts w:ascii="Times New Roman" w:hAnsi="Times New Roman"/>
          <w:bCs/>
        </w:rPr>
        <w:t xml:space="preserve"> </w:t>
      </w:r>
      <w:r>
        <w:rPr>
          <w:rFonts w:ascii="Times New Roman" w:hAnsi="Times New Roman"/>
          <w:bCs/>
        </w:rPr>
        <w:t>the ability to converse in the local d</w:t>
      </w:r>
      <w:r w:rsidRPr="009A2855">
        <w:rPr>
          <w:rFonts w:ascii="Times New Roman" w:hAnsi="Times New Roman"/>
          <w:bCs/>
        </w:rPr>
        <w:t xml:space="preserve">ialect </w:t>
      </w:r>
      <w:r w:rsidRPr="00C2236B">
        <w:rPr>
          <w:rFonts w:ascii="Times New Roman" w:hAnsi="Times New Roman"/>
          <w:bCs/>
        </w:rPr>
        <w:t>will be an added advantage;</w:t>
      </w:r>
    </w:p>
    <w:p w:rsidR="009A2855" w:rsidRPr="00C2236B" w:rsidRDefault="009A2855" w:rsidP="00C2236B">
      <w:pPr>
        <w:pStyle w:val="ListParagraph"/>
        <w:numPr>
          <w:ilvl w:val="0"/>
          <w:numId w:val="45"/>
        </w:numPr>
        <w:spacing w:after="0"/>
        <w:jc w:val="both"/>
        <w:rPr>
          <w:rFonts w:ascii="Times New Roman" w:hAnsi="Times New Roman"/>
          <w:bCs/>
        </w:rPr>
      </w:pPr>
      <w:r w:rsidRPr="009A2855">
        <w:rPr>
          <w:rFonts w:ascii="Times New Roman" w:hAnsi="Times New Roman"/>
          <w:bCs/>
        </w:rPr>
        <w:t>The assistant supervisor</w:t>
      </w:r>
      <w:r>
        <w:rPr>
          <w:rFonts w:ascii="Times New Roman" w:hAnsi="Times New Roman"/>
          <w:bCs/>
        </w:rPr>
        <w:t>s will also be identified from County G</w:t>
      </w:r>
      <w:r w:rsidRPr="009A2855">
        <w:rPr>
          <w:rFonts w:ascii="Times New Roman" w:hAnsi="Times New Roman"/>
          <w:bCs/>
        </w:rPr>
        <w:t xml:space="preserve">overnment staff and should </w:t>
      </w:r>
      <w:r w:rsidRPr="00C2236B">
        <w:rPr>
          <w:rFonts w:ascii="Times New Roman" w:hAnsi="Times New Roman"/>
          <w:bCs/>
        </w:rPr>
        <w:t>preferably be Frontline/Field service providers;</w:t>
      </w:r>
    </w:p>
    <w:p w:rsidR="009A2855" w:rsidRDefault="009A2855" w:rsidP="009A2855">
      <w:pPr>
        <w:pStyle w:val="ListParagraph"/>
        <w:numPr>
          <w:ilvl w:val="0"/>
          <w:numId w:val="45"/>
        </w:numPr>
        <w:spacing w:after="0"/>
        <w:jc w:val="both"/>
        <w:rPr>
          <w:rFonts w:ascii="Times New Roman" w:hAnsi="Times New Roman"/>
          <w:bCs/>
        </w:rPr>
      </w:pPr>
      <w:r w:rsidRPr="009A2855">
        <w:rPr>
          <w:rFonts w:ascii="Times New Roman" w:hAnsi="Times New Roman"/>
          <w:bCs/>
        </w:rPr>
        <w:t>Should be curren</w:t>
      </w:r>
      <w:r>
        <w:rPr>
          <w:rFonts w:ascii="Times New Roman" w:hAnsi="Times New Roman"/>
          <w:bCs/>
        </w:rPr>
        <w:t>tly working in the target ward;</w:t>
      </w:r>
    </w:p>
    <w:p w:rsidR="009A2855" w:rsidRDefault="009A2855" w:rsidP="009A2855">
      <w:pPr>
        <w:pStyle w:val="ListParagraph"/>
        <w:numPr>
          <w:ilvl w:val="0"/>
          <w:numId w:val="45"/>
        </w:numPr>
        <w:spacing w:after="0"/>
        <w:jc w:val="both"/>
        <w:rPr>
          <w:rFonts w:ascii="Times New Roman" w:hAnsi="Times New Roman"/>
          <w:bCs/>
        </w:rPr>
      </w:pPr>
      <w:r w:rsidRPr="009A2855">
        <w:rPr>
          <w:rFonts w:ascii="Times New Roman" w:hAnsi="Times New Roman"/>
          <w:bCs/>
        </w:rPr>
        <w:t>Participation in similar exercises involving data collection will be an added advantage</w:t>
      </w:r>
      <w:r>
        <w:rPr>
          <w:rFonts w:ascii="Times New Roman" w:hAnsi="Times New Roman"/>
          <w:bCs/>
        </w:rPr>
        <w:t>; and</w:t>
      </w:r>
      <w:r w:rsidRPr="009A2855">
        <w:rPr>
          <w:rFonts w:ascii="Times New Roman" w:hAnsi="Times New Roman"/>
          <w:bCs/>
        </w:rPr>
        <w:t xml:space="preserve"> </w:t>
      </w:r>
    </w:p>
    <w:p w:rsidR="009A2855" w:rsidRPr="009A2855" w:rsidRDefault="009A2855" w:rsidP="009A2855">
      <w:pPr>
        <w:pStyle w:val="ListParagraph"/>
        <w:numPr>
          <w:ilvl w:val="0"/>
          <w:numId w:val="45"/>
        </w:numPr>
        <w:spacing w:after="0"/>
        <w:jc w:val="both"/>
        <w:rPr>
          <w:rFonts w:ascii="Times New Roman" w:hAnsi="Times New Roman"/>
          <w:bCs/>
        </w:rPr>
      </w:pPr>
      <w:r w:rsidRPr="009A2855">
        <w:rPr>
          <w:rFonts w:ascii="Times New Roman" w:hAnsi="Times New Roman"/>
          <w:bCs/>
        </w:rPr>
        <w:t>Expected to assist the ward-based supervisor in providing oversight</w:t>
      </w:r>
      <w:r>
        <w:rPr>
          <w:rFonts w:ascii="Times New Roman" w:hAnsi="Times New Roman"/>
          <w:bCs/>
        </w:rPr>
        <w:t>.</w:t>
      </w:r>
      <w:r w:rsidRPr="009A2855">
        <w:rPr>
          <w:rFonts w:ascii="Times New Roman" w:hAnsi="Times New Roman"/>
          <w:bCs/>
        </w:rPr>
        <w:t xml:space="preserve"> </w:t>
      </w:r>
    </w:p>
    <w:p w:rsidR="009A2855" w:rsidRDefault="009A2855" w:rsidP="009A2855">
      <w:pPr>
        <w:spacing w:after="0"/>
        <w:jc w:val="both"/>
        <w:rPr>
          <w:rFonts w:ascii="Times New Roman" w:hAnsi="Times New Roman"/>
          <w:bCs/>
        </w:rPr>
      </w:pPr>
    </w:p>
    <w:p w:rsidR="005302E9" w:rsidRPr="009A2855" w:rsidRDefault="004049D5" w:rsidP="009A2855">
      <w:pPr>
        <w:spacing w:after="0"/>
        <w:jc w:val="both"/>
        <w:rPr>
          <w:rFonts w:ascii="Times New Roman" w:hAnsi="Times New Roman"/>
          <w:bCs/>
        </w:rPr>
      </w:pPr>
      <w:r>
        <w:rPr>
          <w:rFonts w:ascii="Times New Roman" w:hAnsi="Times New Roman" w:cs="Times New Roman"/>
          <w:b/>
          <w:bCs/>
        </w:rPr>
        <w:t>Duty</w:t>
      </w:r>
      <w:r w:rsidR="005302E9" w:rsidRPr="00A7786A">
        <w:rPr>
          <w:rFonts w:ascii="Times New Roman" w:hAnsi="Times New Roman" w:cs="Times New Roman"/>
          <w:b/>
          <w:bCs/>
        </w:rPr>
        <w:t xml:space="preserve"> and </w:t>
      </w:r>
      <w:r>
        <w:rPr>
          <w:rFonts w:ascii="Times New Roman" w:hAnsi="Times New Roman" w:cs="Times New Roman"/>
          <w:b/>
          <w:bCs/>
        </w:rPr>
        <w:t>Responsibility</w:t>
      </w:r>
      <w:r w:rsidR="005302E9" w:rsidRPr="00A7786A">
        <w:rPr>
          <w:rFonts w:ascii="Times New Roman" w:hAnsi="Times New Roman" w:cs="Times New Roman"/>
          <w:b/>
          <w:bCs/>
        </w:rPr>
        <w:t>:</w:t>
      </w:r>
    </w:p>
    <w:p w:rsidR="009A2855" w:rsidRPr="009A2855" w:rsidRDefault="009A2855" w:rsidP="005302E9">
      <w:pPr>
        <w:numPr>
          <w:ilvl w:val="0"/>
          <w:numId w:val="3"/>
        </w:numPr>
        <w:spacing w:after="0" w:line="240" w:lineRule="auto"/>
        <w:jc w:val="both"/>
        <w:rPr>
          <w:rFonts w:ascii="Times New Roman" w:hAnsi="Times New Roman" w:cs="Times New Roman"/>
          <w:b/>
          <w:bCs/>
        </w:rPr>
      </w:pPr>
      <w:r w:rsidRPr="009A2855">
        <w:rPr>
          <w:rFonts w:ascii="Times New Roman" w:hAnsi="Times New Roman" w:cs="Times New Roman"/>
          <w:bCs/>
        </w:rPr>
        <w:t xml:space="preserve">Supervise </w:t>
      </w:r>
      <w:r w:rsidR="00C2236B" w:rsidRPr="009A2855">
        <w:rPr>
          <w:rFonts w:ascii="Times New Roman" w:hAnsi="Times New Roman" w:cs="Times New Roman"/>
          <w:bCs/>
        </w:rPr>
        <w:t>Agri-preneur</w:t>
      </w:r>
      <w:r w:rsidR="00C2236B">
        <w:rPr>
          <w:rFonts w:ascii="Times New Roman" w:hAnsi="Times New Roman" w:cs="Times New Roman"/>
          <w:bCs/>
        </w:rPr>
        <w:t>s</w:t>
      </w:r>
      <w:r w:rsidRPr="009A2855">
        <w:rPr>
          <w:rFonts w:ascii="Times New Roman" w:hAnsi="Times New Roman" w:cs="Times New Roman"/>
          <w:bCs/>
        </w:rPr>
        <w:t xml:space="preserve"> during b</w:t>
      </w:r>
      <w:r>
        <w:rPr>
          <w:rFonts w:ascii="Times New Roman" w:hAnsi="Times New Roman" w:cs="Times New Roman"/>
          <w:bCs/>
        </w:rPr>
        <w:t>aseline/routine data collection</w:t>
      </w:r>
      <w:r w:rsidR="00C2236B">
        <w:rPr>
          <w:rFonts w:ascii="Times New Roman" w:hAnsi="Times New Roman" w:cs="Times New Roman"/>
          <w:bCs/>
        </w:rPr>
        <w:t>.</w:t>
      </w:r>
    </w:p>
    <w:p w:rsidR="009A2855" w:rsidRDefault="009A2855" w:rsidP="009A2855">
      <w:pPr>
        <w:spacing w:after="0" w:line="240" w:lineRule="auto"/>
        <w:ind w:left="90"/>
        <w:jc w:val="both"/>
        <w:rPr>
          <w:rFonts w:ascii="Times New Roman" w:hAnsi="Times New Roman" w:cs="Times New Roman"/>
          <w:b/>
          <w:bCs/>
        </w:rPr>
      </w:pPr>
    </w:p>
    <w:p w:rsidR="004049D5" w:rsidRDefault="004049D5" w:rsidP="004049D5">
      <w:pPr>
        <w:pStyle w:val="ListParagraph"/>
        <w:numPr>
          <w:ilvl w:val="0"/>
          <w:numId w:val="44"/>
        </w:numPr>
        <w:spacing w:after="0"/>
        <w:jc w:val="both"/>
        <w:rPr>
          <w:rFonts w:ascii="Times New Roman" w:hAnsi="Times New Roman" w:cs="Times New Roman"/>
          <w:b/>
          <w:bCs/>
        </w:rPr>
      </w:pPr>
      <w:r w:rsidRPr="004049D5">
        <w:rPr>
          <w:rFonts w:ascii="Times New Roman" w:hAnsi="Times New Roman" w:cs="Times New Roman"/>
          <w:b/>
          <w:bCs/>
        </w:rPr>
        <w:t>WARD-BASED SUPERVISORS</w:t>
      </w:r>
      <w:r>
        <w:rPr>
          <w:rFonts w:ascii="Times New Roman" w:hAnsi="Times New Roman" w:cs="Times New Roman"/>
          <w:b/>
          <w:bCs/>
        </w:rPr>
        <w:t>,</w:t>
      </w:r>
      <w:r w:rsidRPr="004049D5">
        <w:rPr>
          <w:rFonts w:ascii="Times New Roman" w:hAnsi="Times New Roman" w:cs="Times New Roman"/>
          <w:b/>
          <w:bCs/>
        </w:rPr>
        <w:t xml:space="preserve"> FOR</w:t>
      </w:r>
      <w:r>
        <w:rPr>
          <w:rFonts w:ascii="Times New Roman" w:hAnsi="Times New Roman" w:cs="Times New Roman"/>
          <w:b/>
          <w:bCs/>
        </w:rPr>
        <w:t>TY (40) POSITIONS</w:t>
      </w:r>
      <w:r w:rsidRPr="004049D5">
        <w:rPr>
          <w:rFonts w:ascii="Times New Roman" w:hAnsi="Times New Roman" w:cs="Times New Roman"/>
          <w:b/>
          <w:bCs/>
        </w:rPr>
        <w:t xml:space="preserve"> </w:t>
      </w:r>
    </w:p>
    <w:p w:rsidR="004049D5" w:rsidRPr="009A2855" w:rsidRDefault="004049D5" w:rsidP="004049D5">
      <w:pPr>
        <w:autoSpaceDE w:val="0"/>
        <w:autoSpaceDN w:val="0"/>
        <w:adjustRightInd w:val="0"/>
        <w:spacing w:after="0"/>
        <w:jc w:val="both"/>
        <w:rPr>
          <w:rFonts w:ascii="Times New Roman" w:eastAsia="Calibri" w:hAnsi="Times New Roman" w:cs="Times New Roman"/>
          <w:b/>
        </w:rPr>
      </w:pPr>
      <w:r w:rsidRPr="009A2855">
        <w:rPr>
          <w:rFonts w:ascii="Times New Roman" w:eastAsia="Calibri" w:hAnsi="Times New Roman" w:cs="Times New Roman"/>
          <w:b/>
        </w:rPr>
        <w:t xml:space="preserve">Terms of service: </w:t>
      </w:r>
      <w:r>
        <w:rPr>
          <w:rFonts w:ascii="Times New Roman" w:eastAsia="Calibri" w:hAnsi="Times New Roman" w:cs="Times New Roman"/>
          <w:b/>
        </w:rPr>
        <w:t>One (1) Month Contract</w:t>
      </w:r>
    </w:p>
    <w:p w:rsidR="004049D5" w:rsidRPr="004049D5" w:rsidRDefault="004049D5" w:rsidP="004049D5">
      <w:pPr>
        <w:spacing w:after="0"/>
        <w:jc w:val="both"/>
        <w:rPr>
          <w:rFonts w:ascii="Times New Roman" w:hAnsi="Times New Roman" w:cs="Times New Roman"/>
        </w:rPr>
      </w:pPr>
      <w:r w:rsidRPr="00A7786A">
        <w:rPr>
          <w:rFonts w:ascii="Times New Roman" w:hAnsi="Times New Roman" w:cs="Times New Roman"/>
          <w:b/>
          <w:bCs/>
        </w:rPr>
        <w:t>Requirements for Appointment:</w:t>
      </w:r>
    </w:p>
    <w:p w:rsidR="004049D5" w:rsidRPr="004049D5" w:rsidRDefault="004049D5" w:rsidP="004049D5">
      <w:pPr>
        <w:spacing w:after="0"/>
        <w:jc w:val="both"/>
        <w:rPr>
          <w:rFonts w:ascii="Times New Roman" w:hAnsi="Times New Roman" w:cs="Times New Roman"/>
          <w:bCs/>
        </w:rPr>
      </w:pPr>
      <w:r w:rsidRPr="004049D5">
        <w:rPr>
          <w:rFonts w:ascii="Times New Roman" w:hAnsi="Times New Roman" w:cs="Times New Roman"/>
          <w:bCs/>
        </w:rPr>
        <w:t xml:space="preserve">For appointment as a Ward-Based Supervisors, a candidate must: </w:t>
      </w:r>
    </w:p>
    <w:p w:rsidR="004049D5" w:rsidRPr="004C28D4" w:rsidRDefault="004049D5" w:rsidP="004049D5">
      <w:pPr>
        <w:pStyle w:val="ListParagraph"/>
        <w:numPr>
          <w:ilvl w:val="0"/>
          <w:numId w:val="3"/>
        </w:numPr>
        <w:spacing w:after="0"/>
        <w:jc w:val="both"/>
        <w:rPr>
          <w:rFonts w:ascii="Times New Roman" w:hAnsi="Times New Roman" w:cs="Times New Roman"/>
          <w:bCs/>
        </w:rPr>
      </w:pPr>
      <w:r w:rsidRPr="004049D5">
        <w:rPr>
          <w:rFonts w:ascii="Times New Roman" w:hAnsi="Times New Roman" w:cs="Times New Roman"/>
          <w:bCs/>
        </w:rPr>
        <w:t>Minimum academic qualification of a Degree from a reco</w:t>
      </w:r>
      <w:r w:rsidR="004C28D4">
        <w:rPr>
          <w:rFonts w:ascii="Times New Roman" w:hAnsi="Times New Roman" w:cs="Times New Roman"/>
          <w:bCs/>
        </w:rPr>
        <w:t xml:space="preserve">gnized University preferably in </w:t>
      </w:r>
      <w:r w:rsidRPr="004C28D4">
        <w:rPr>
          <w:rFonts w:ascii="Times New Roman" w:hAnsi="Times New Roman" w:cs="Times New Roman"/>
          <w:bCs/>
        </w:rPr>
        <w:t>Agricultural Sciences, Statistics, Social Sciences, Community Development and any other related disciplines;</w:t>
      </w:r>
    </w:p>
    <w:p w:rsidR="004049D5" w:rsidRDefault="004049D5" w:rsidP="004049D5">
      <w:pPr>
        <w:pStyle w:val="ListParagraph"/>
        <w:numPr>
          <w:ilvl w:val="0"/>
          <w:numId w:val="3"/>
        </w:numPr>
        <w:spacing w:after="0"/>
        <w:jc w:val="both"/>
        <w:rPr>
          <w:rFonts w:ascii="Times New Roman" w:hAnsi="Times New Roman" w:cs="Times New Roman"/>
          <w:bCs/>
        </w:rPr>
      </w:pPr>
      <w:r w:rsidRPr="004049D5">
        <w:rPr>
          <w:rFonts w:ascii="Times New Roman" w:hAnsi="Times New Roman" w:cs="Times New Roman"/>
          <w:bCs/>
        </w:rPr>
        <w:t>Must be computer li</w:t>
      </w:r>
      <w:r>
        <w:rPr>
          <w:rFonts w:ascii="Times New Roman" w:hAnsi="Times New Roman" w:cs="Times New Roman"/>
          <w:bCs/>
        </w:rPr>
        <w:t>terate and able to use a tablet;</w:t>
      </w:r>
      <w:r w:rsidRPr="004049D5">
        <w:rPr>
          <w:rFonts w:ascii="Times New Roman" w:hAnsi="Times New Roman" w:cs="Times New Roman"/>
          <w:bCs/>
        </w:rPr>
        <w:t xml:space="preserve"> </w:t>
      </w:r>
    </w:p>
    <w:p w:rsidR="004049D5" w:rsidRDefault="004049D5" w:rsidP="004049D5">
      <w:pPr>
        <w:pStyle w:val="ListParagraph"/>
        <w:numPr>
          <w:ilvl w:val="0"/>
          <w:numId w:val="3"/>
        </w:numPr>
        <w:spacing w:after="0"/>
        <w:jc w:val="both"/>
        <w:rPr>
          <w:rFonts w:ascii="Times New Roman" w:hAnsi="Times New Roman" w:cs="Times New Roman"/>
          <w:bCs/>
        </w:rPr>
      </w:pPr>
      <w:r w:rsidRPr="004049D5">
        <w:rPr>
          <w:rFonts w:ascii="Times New Roman" w:hAnsi="Times New Roman" w:cs="Times New Roman"/>
          <w:bCs/>
        </w:rPr>
        <w:t>Must be able to communicate in Kiswah</w:t>
      </w:r>
      <w:r>
        <w:rPr>
          <w:rFonts w:ascii="Times New Roman" w:hAnsi="Times New Roman" w:cs="Times New Roman"/>
          <w:bCs/>
        </w:rPr>
        <w:t>ili, English, and Local Dialect;</w:t>
      </w:r>
      <w:r w:rsidRPr="004049D5">
        <w:rPr>
          <w:rFonts w:ascii="Times New Roman" w:hAnsi="Times New Roman" w:cs="Times New Roman"/>
          <w:bCs/>
        </w:rPr>
        <w:t xml:space="preserve"> </w:t>
      </w:r>
    </w:p>
    <w:p w:rsidR="00C2236B" w:rsidRDefault="004049D5" w:rsidP="00C2236B">
      <w:pPr>
        <w:pStyle w:val="ListParagraph"/>
        <w:numPr>
          <w:ilvl w:val="0"/>
          <w:numId w:val="3"/>
        </w:numPr>
        <w:spacing w:after="0"/>
        <w:jc w:val="both"/>
        <w:rPr>
          <w:rFonts w:ascii="Times New Roman" w:hAnsi="Times New Roman" w:cs="Times New Roman"/>
          <w:bCs/>
        </w:rPr>
      </w:pPr>
      <w:r w:rsidRPr="004049D5">
        <w:rPr>
          <w:rFonts w:ascii="Times New Roman" w:hAnsi="Times New Roman" w:cs="Times New Roman"/>
          <w:bCs/>
        </w:rPr>
        <w:lastRenderedPageBreak/>
        <w:t>The supervisor</w:t>
      </w:r>
      <w:r w:rsidR="004C28D4">
        <w:rPr>
          <w:rFonts w:ascii="Times New Roman" w:hAnsi="Times New Roman" w:cs="Times New Roman"/>
          <w:bCs/>
        </w:rPr>
        <w:t>s will also be identified from County G</w:t>
      </w:r>
      <w:r w:rsidRPr="004049D5">
        <w:rPr>
          <w:rFonts w:ascii="Times New Roman" w:hAnsi="Times New Roman" w:cs="Times New Roman"/>
          <w:bCs/>
        </w:rPr>
        <w:t xml:space="preserve">overnment staff. Consideration will be </w:t>
      </w:r>
      <w:r w:rsidR="004C28D4">
        <w:rPr>
          <w:rFonts w:ascii="Times New Roman" w:hAnsi="Times New Roman" w:cs="Times New Roman"/>
          <w:bCs/>
        </w:rPr>
        <w:t>given to the C</w:t>
      </w:r>
      <w:r w:rsidRPr="00C2236B">
        <w:rPr>
          <w:rFonts w:ascii="Times New Roman" w:hAnsi="Times New Roman" w:cs="Times New Roman"/>
          <w:bCs/>
        </w:rPr>
        <w:t xml:space="preserve">ivil </w:t>
      </w:r>
      <w:r w:rsidR="004C28D4">
        <w:rPr>
          <w:rFonts w:ascii="Times New Roman" w:hAnsi="Times New Roman" w:cs="Times New Roman"/>
          <w:bCs/>
        </w:rPr>
        <w:t>Servants in the C</w:t>
      </w:r>
      <w:r w:rsidRPr="00C2236B">
        <w:rPr>
          <w:rFonts w:ascii="Times New Roman" w:hAnsi="Times New Roman" w:cs="Times New Roman"/>
          <w:bCs/>
        </w:rPr>
        <w:t>ounty;</w:t>
      </w:r>
    </w:p>
    <w:p w:rsidR="00C2236B" w:rsidRDefault="004049D5" w:rsidP="00C2236B">
      <w:pPr>
        <w:pStyle w:val="ListParagraph"/>
        <w:numPr>
          <w:ilvl w:val="0"/>
          <w:numId w:val="3"/>
        </w:numPr>
        <w:spacing w:after="0"/>
        <w:jc w:val="both"/>
        <w:rPr>
          <w:rFonts w:ascii="Times New Roman" w:hAnsi="Times New Roman" w:cs="Times New Roman"/>
          <w:bCs/>
        </w:rPr>
      </w:pPr>
      <w:r w:rsidRPr="00C2236B">
        <w:rPr>
          <w:rFonts w:ascii="Times New Roman" w:hAnsi="Times New Roman" w:cs="Times New Roman"/>
          <w:bCs/>
        </w:rPr>
        <w:t>Should b</w:t>
      </w:r>
      <w:r w:rsidR="004C28D4">
        <w:rPr>
          <w:rFonts w:ascii="Times New Roman" w:hAnsi="Times New Roman" w:cs="Times New Roman"/>
          <w:bCs/>
        </w:rPr>
        <w:t>e currently work the Ward that he/s</w:t>
      </w:r>
      <w:r w:rsidRPr="00C2236B">
        <w:rPr>
          <w:rFonts w:ascii="Times New Roman" w:hAnsi="Times New Roman" w:cs="Times New Roman"/>
          <w:bCs/>
        </w:rPr>
        <w:t>he will be supervising; and</w:t>
      </w:r>
    </w:p>
    <w:p w:rsidR="004049D5" w:rsidRPr="00C2236B" w:rsidRDefault="004049D5" w:rsidP="00C2236B">
      <w:pPr>
        <w:pStyle w:val="ListParagraph"/>
        <w:numPr>
          <w:ilvl w:val="0"/>
          <w:numId w:val="3"/>
        </w:numPr>
        <w:spacing w:after="0"/>
        <w:jc w:val="both"/>
        <w:rPr>
          <w:rFonts w:ascii="Times New Roman" w:hAnsi="Times New Roman" w:cs="Times New Roman"/>
          <w:bCs/>
        </w:rPr>
      </w:pPr>
      <w:r w:rsidRPr="00C2236B">
        <w:rPr>
          <w:rFonts w:ascii="Times New Roman" w:hAnsi="Times New Roman" w:cs="Times New Roman"/>
          <w:bCs/>
        </w:rPr>
        <w:t>Part</w:t>
      </w:r>
      <w:r w:rsidR="004C28D4">
        <w:rPr>
          <w:rFonts w:ascii="Times New Roman" w:hAnsi="Times New Roman" w:cs="Times New Roman"/>
          <w:bCs/>
        </w:rPr>
        <w:t>icipation in similar exercises and e</w:t>
      </w:r>
      <w:r w:rsidRPr="00C2236B">
        <w:rPr>
          <w:rFonts w:ascii="Times New Roman" w:hAnsi="Times New Roman" w:cs="Times New Roman"/>
          <w:bCs/>
        </w:rPr>
        <w:t xml:space="preserve">xperience on extension and data collection will be an added advantage. </w:t>
      </w:r>
    </w:p>
    <w:p w:rsidR="00C2236B" w:rsidRDefault="004049D5" w:rsidP="00C2236B">
      <w:pPr>
        <w:spacing w:after="0"/>
        <w:jc w:val="both"/>
        <w:rPr>
          <w:rFonts w:ascii="Times New Roman" w:hAnsi="Times New Roman" w:cs="Times New Roman"/>
          <w:b/>
          <w:bCs/>
        </w:rPr>
      </w:pPr>
      <w:r>
        <w:rPr>
          <w:rFonts w:ascii="Times New Roman" w:hAnsi="Times New Roman" w:cs="Times New Roman"/>
          <w:b/>
          <w:bCs/>
        </w:rPr>
        <w:t>Duty and Responsibility:</w:t>
      </w:r>
    </w:p>
    <w:p w:rsidR="004049D5" w:rsidRPr="00C2236B" w:rsidRDefault="004049D5" w:rsidP="00C2236B">
      <w:pPr>
        <w:pStyle w:val="ListParagraph"/>
        <w:numPr>
          <w:ilvl w:val="0"/>
          <w:numId w:val="50"/>
        </w:numPr>
        <w:spacing w:after="0"/>
        <w:jc w:val="both"/>
        <w:rPr>
          <w:rFonts w:ascii="Times New Roman" w:hAnsi="Times New Roman" w:cs="Times New Roman"/>
          <w:b/>
          <w:bCs/>
        </w:rPr>
      </w:pPr>
      <w:r w:rsidRPr="00C2236B">
        <w:rPr>
          <w:rFonts w:ascii="Times New Roman" w:hAnsi="Times New Roman" w:cs="Times New Roman"/>
          <w:bCs/>
        </w:rPr>
        <w:t>Supervise and backstop Assistant Ward-based supervisors during baseline/routine data collection.</w:t>
      </w:r>
    </w:p>
    <w:p w:rsidR="004049D5" w:rsidRPr="004049D5" w:rsidRDefault="004049D5" w:rsidP="004049D5">
      <w:pPr>
        <w:spacing w:after="0" w:line="240" w:lineRule="auto"/>
        <w:ind w:left="360"/>
        <w:jc w:val="both"/>
        <w:rPr>
          <w:rFonts w:ascii="Times New Roman" w:hAnsi="Times New Roman" w:cs="Times New Roman"/>
          <w:bCs/>
        </w:rPr>
      </w:pPr>
    </w:p>
    <w:p w:rsidR="004049D5" w:rsidRDefault="004049D5" w:rsidP="004049D5">
      <w:pPr>
        <w:pStyle w:val="ListParagraph"/>
        <w:numPr>
          <w:ilvl w:val="0"/>
          <w:numId w:val="44"/>
        </w:numPr>
        <w:spacing w:after="0" w:line="240" w:lineRule="auto"/>
        <w:jc w:val="both"/>
        <w:rPr>
          <w:rFonts w:ascii="Times New Roman" w:hAnsi="Times New Roman" w:cs="Times New Roman"/>
          <w:b/>
          <w:bCs/>
        </w:rPr>
      </w:pPr>
      <w:r>
        <w:rPr>
          <w:rFonts w:ascii="Times New Roman" w:hAnsi="Times New Roman" w:cs="Times New Roman"/>
          <w:b/>
          <w:bCs/>
        </w:rPr>
        <w:t xml:space="preserve">SENIOR SUPERVISORS, </w:t>
      </w:r>
      <w:r w:rsidRPr="004049D5">
        <w:rPr>
          <w:rFonts w:ascii="Times New Roman" w:hAnsi="Times New Roman" w:cs="Times New Roman"/>
          <w:b/>
          <w:bCs/>
        </w:rPr>
        <w:t>THIRTEEN (13) POSITONS</w:t>
      </w:r>
    </w:p>
    <w:p w:rsidR="004049D5" w:rsidRPr="009A2855" w:rsidRDefault="004049D5" w:rsidP="004049D5">
      <w:pPr>
        <w:autoSpaceDE w:val="0"/>
        <w:autoSpaceDN w:val="0"/>
        <w:adjustRightInd w:val="0"/>
        <w:spacing w:after="0"/>
        <w:jc w:val="both"/>
        <w:rPr>
          <w:rFonts w:ascii="Times New Roman" w:eastAsia="Calibri" w:hAnsi="Times New Roman" w:cs="Times New Roman"/>
          <w:b/>
        </w:rPr>
      </w:pPr>
      <w:r w:rsidRPr="009A2855">
        <w:rPr>
          <w:rFonts w:ascii="Times New Roman" w:eastAsia="Calibri" w:hAnsi="Times New Roman" w:cs="Times New Roman"/>
          <w:b/>
        </w:rPr>
        <w:t xml:space="preserve">Terms of service: </w:t>
      </w:r>
      <w:r>
        <w:rPr>
          <w:rFonts w:ascii="Times New Roman" w:eastAsia="Calibri" w:hAnsi="Times New Roman" w:cs="Times New Roman"/>
          <w:b/>
        </w:rPr>
        <w:t>One (1) Month Contract</w:t>
      </w:r>
    </w:p>
    <w:p w:rsidR="004049D5" w:rsidRPr="004049D5" w:rsidRDefault="004049D5" w:rsidP="004049D5">
      <w:pPr>
        <w:spacing w:after="0"/>
        <w:jc w:val="both"/>
        <w:rPr>
          <w:rFonts w:ascii="Times New Roman" w:hAnsi="Times New Roman" w:cs="Times New Roman"/>
        </w:rPr>
      </w:pPr>
      <w:r w:rsidRPr="00A7786A">
        <w:rPr>
          <w:rFonts w:ascii="Times New Roman" w:hAnsi="Times New Roman" w:cs="Times New Roman"/>
          <w:b/>
          <w:bCs/>
        </w:rPr>
        <w:t>Requirements for Appointment:</w:t>
      </w:r>
    </w:p>
    <w:p w:rsidR="004049D5" w:rsidRDefault="004049D5" w:rsidP="004049D5">
      <w:pPr>
        <w:spacing w:after="0" w:line="240" w:lineRule="auto"/>
        <w:jc w:val="both"/>
        <w:rPr>
          <w:rFonts w:ascii="Times New Roman" w:hAnsi="Times New Roman" w:cs="Times New Roman"/>
          <w:bCs/>
        </w:rPr>
      </w:pPr>
      <w:r w:rsidRPr="004049D5">
        <w:rPr>
          <w:rFonts w:ascii="Times New Roman" w:hAnsi="Times New Roman" w:cs="Times New Roman"/>
          <w:bCs/>
        </w:rPr>
        <w:t xml:space="preserve">For appointment as a Senior Supervisor, a candidate must: </w:t>
      </w:r>
    </w:p>
    <w:p w:rsidR="004049D5" w:rsidRDefault="004049D5" w:rsidP="004049D5">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Minimum academic qualification of a Degree from a recognized University preferably in Agricultural Sciences, Statistics, Social Sciences, Community Development and any other related disciplines</w:t>
      </w:r>
      <w:r>
        <w:rPr>
          <w:rFonts w:ascii="Times New Roman" w:hAnsi="Times New Roman" w:cs="Times New Roman"/>
          <w:bCs/>
        </w:rPr>
        <w:t>;</w:t>
      </w:r>
      <w:r w:rsidRPr="004049D5">
        <w:rPr>
          <w:rFonts w:ascii="Times New Roman" w:hAnsi="Times New Roman" w:cs="Times New Roman"/>
          <w:bCs/>
        </w:rPr>
        <w:t xml:space="preserve"> </w:t>
      </w:r>
    </w:p>
    <w:p w:rsidR="004049D5" w:rsidRDefault="004049D5" w:rsidP="004049D5">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Must be computer literate and able to use a tablet</w:t>
      </w:r>
      <w:r>
        <w:rPr>
          <w:rFonts w:ascii="Times New Roman" w:hAnsi="Times New Roman" w:cs="Times New Roman"/>
          <w:bCs/>
        </w:rPr>
        <w:t>;</w:t>
      </w:r>
      <w:r w:rsidRPr="004049D5">
        <w:rPr>
          <w:rFonts w:ascii="Times New Roman" w:hAnsi="Times New Roman" w:cs="Times New Roman"/>
          <w:bCs/>
        </w:rPr>
        <w:t xml:space="preserve"> </w:t>
      </w:r>
    </w:p>
    <w:p w:rsidR="004049D5" w:rsidRDefault="004049D5" w:rsidP="004049D5">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Must be able to commun</w:t>
      </w:r>
      <w:r>
        <w:rPr>
          <w:rFonts w:ascii="Times New Roman" w:hAnsi="Times New Roman" w:cs="Times New Roman"/>
          <w:bCs/>
        </w:rPr>
        <w:t>icate in Kiswahili, and English;</w:t>
      </w:r>
      <w:r w:rsidRPr="004049D5">
        <w:rPr>
          <w:rFonts w:ascii="Times New Roman" w:hAnsi="Times New Roman" w:cs="Times New Roman"/>
          <w:bCs/>
        </w:rPr>
        <w:t xml:space="preserve"> </w:t>
      </w:r>
    </w:p>
    <w:p w:rsidR="004049D5" w:rsidRDefault="004049D5" w:rsidP="004049D5">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The supervisors will also be identified from county government staff. Consideration will be given to t</w:t>
      </w:r>
      <w:r>
        <w:rPr>
          <w:rFonts w:ascii="Times New Roman" w:hAnsi="Times New Roman" w:cs="Times New Roman"/>
          <w:bCs/>
        </w:rPr>
        <w:t>he civil servants in the county;</w:t>
      </w:r>
      <w:r w:rsidRPr="004049D5">
        <w:rPr>
          <w:rFonts w:ascii="Times New Roman" w:hAnsi="Times New Roman" w:cs="Times New Roman"/>
          <w:bCs/>
        </w:rPr>
        <w:t xml:space="preserve"> </w:t>
      </w:r>
    </w:p>
    <w:p w:rsidR="004049D5" w:rsidRDefault="004049D5" w:rsidP="004049D5">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 xml:space="preserve">Senior County officers and subject matter specialists at Sub-county or County level; </w:t>
      </w:r>
    </w:p>
    <w:p w:rsidR="004049D5" w:rsidRDefault="004049D5" w:rsidP="004049D5">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Experience on personnel management, supervision, extension and data collection advantage</w:t>
      </w:r>
      <w:r>
        <w:rPr>
          <w:rFonts w:ascii="Times New Roman" w:hAnsi="Times New Roman" w:cs="Times New Roman"/>
          <w:bCs/>
        </w:rPr>
        <w:t>; and</w:t>
      </w:r>
      <w:r w:rsidRPr="004049D5">
        <w:rPr>
          <w:rFonts w:ascii="Times New Roman" w:hAnsi="Times New Roman" w:cs="Times New Roman"/>
          <w:bCs/>
        </w:rPr>
        <w:t xml:space="preserve"> </w:t>
      </w:r>
    </w:p>
    <w:p w:rsidR="004049D5" w:rsidRPr="00C2236B" w:rsidRDefault="004049D5" w:rsidP="00C2236B">
      <w:pPr>
        <w:pStyle w:val="ListParagraph"/>
        <w:numPr>
          <w:ilvl w:val="0"/>
          <w:numId w:val="46"/>
        </w:numPr>
        <w:spacing w:after="0" w:line="240" w:lineRule="auto"/>
        <w:jc w:val="both"/>
        <w:rPr>
          <w:rFonts w:ascii="Times New Roman" w:hAnsi="Times New Roman" w:cs="Times New Roman"/>
          <w:bCs/>
        </w:rPr>
      </w:pPr>
      <w:r w:rsidRPr="004049D5">
        <w:rPr>
          <w:rFonts w:ascii="Times New Roman" w:hAnsi="Times New Roman" w:cs="Times New Roman"/>
          <w:bCs/>
        </w:rPr>
        <w:t>Participation in similar exercises will be an added advantage</w:t>
      </w:r>
      <w:r>
        <w:rPr>
          <w:rFonts w:ascii="Times New Roman" w:hAnsi="Times New Roman" w:cs="Times New Roman"/>
          <w:bCs/>
        </w:rPr>
        <w:t>.</w:t>
      </w:r>
      <w:r w:rsidRPr="00C2236B">
        <w:rPr>
          <w:rFonts w:ascii="Times New Roman" w:hAnsi="Times New Roman" w:cs="Times New Roman"/>
          <w:bCs/>
        </w:rPr>
        <w:t xml:space="preserve"> </w:t>
      </w:r>
    </w:p>
    <w:p w:rsidR="005302E9" w:rsidRPr="00C2236B" w:rsidRDefault="00C2236B" w:rsidP="004049D5">
      <w:pPr>
        <w:spacing w:after="0" w:line="240" w:lineRule="auto"/>
        <w:jc w:val="both"/>
        <w:rPr>
          <w:rFonts w:ascii="Times New Roman" w:hAnsi="Times New Roman" w:cs="Times New Roman"/>
          <w:b/>
          <w:bCs/>
        </w:rPr>
      </w:pPr>
      <w:r w:rsidRPr="00C2236B">
        <w:rPr>
          <w:rFonts w:ascii="Times New Roman" w:hAnsi="Times New Roman" w:cs="Times New Roman"/>
          <w:b/>
          <w:bCs/>
        </w:rPr>
        <w:t>Duty and Responsibility</w:t>
      </w:r>
    </w:p>
    <w:p w:rsidR="005302E9" w:rsidRPr="00C2236B" w:rsidRDefault="00C2236B" w:rsidP="00C2236B">
      <w:pPr>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Supervise and backstop Ward-based supervisors during the baseline/routine data collection.</w:t>
      </w:r>
    </w:p>
    <w:p w:rsidR="00C2236B" w:rsidRDefault="00C2236B" w:rsidP="00C2236B">
      <w:pPr>
        <w:spacing w:after="0" w:line="240" w:lineRule="auto"/>
        <w:jc w:val="both"/>
        <w:rPr>
          <w:rFonts w:ascii="Times New Roman" w:hAnsi="Times New Roman" w:cs="Times New Roman"/>
          <w:bCs/>
        </w:rPr>
      </w:pPr>
    </w:p>
    <w:p w:rsidR="00C2236B" w:rsidRPr="00C2236B" w:rsidRDefault="00C2236B" w:rsidP="00C2236B">
      <w:pPr>
        <w:pStyle w:val="ListParagraph"/>
        <w:numPr>
          <w:ilvl w:val="0"/>
          <w:numId w:val="44"/>
        </w:numPr>
        <w:spacing w:after="0" w:line="240" w:lineRule="auto"/>
        <w:jc w:val="both"/>
        <w:rPr>
          <w:rFonts w:ascii="Times New Roman" w:hAnsi="Times New Roman" w:cs="Times New Roman"/>
          <w:b/>
          <w:bCs/>
        </w:rPr>
      </w:pPr>
      <w:r>
        <w:rPr>
          <w:rFonts w:ascii="Times New Roman" w:hAnsi="Times New Roman" w:cs="Times New Roman"/>
          <w:b/>
          <w:bCs/>
        </w:rPr>
        <w:t xml:space="preserve">AGRI-PRENUER, </w:t>
      </w:r>
      <w:r w:rsidRPr="00C2236B">
        <w:rPr>
          <w:rFonts w:ascii="Times New Roman" w:hAnsi="Times New Roman" w:cs="Times New Roman"/>
          <w:b/>
          <w:bCs/>
        </w:rPr>
        <w:t>SEVEN HUNDRED A</w:t>
      </w:r>
      <w:r>
        <w:rPr>
          <w:rFonts w:ascii="Times New Roman" w:hAnsi="Times New Roman" w:cs="Times New Roman"/>
          <w:b/>
          <w:bCs/>
        </w:rPr>
        <w:t>ND FOUR (704) POSITIONS</w:t>
      </w:r>
    </w:p>
    <w:p w:rsidR="00C2236B" w:rsidRPr="00C2236B" w:rsidRDefault="00C2236B" w:rsidP="00C2236B">
      <w:pPr>
        <w:autoSpaceDE w:val="0"/>
        <w:autoSpaceDN w:val="0"/>
        <w:adjustRightInd w:val="0"/>
        <w:spacing w:after="0"/>
        <w:jc w:val="both"/>
        <w:rPr>
          <w:rFonts w:ascii="Times New Roman" w:eastAsia="Calibri" w:hAnsi="Times New Roman" w:cs="Times New Roman"/>
          <w:b/>
        </w:rPr>
      </w:pPr>
      <w:r w:rsidRPr="00C2236B">
        <w:rPr>
          <w:rFonts w:ascii="Times New Roman" w:eastAsia="Calibri" w:hAnsi="Times New Roman" w:cs="Times New Roman"/>
          <w:b/>
        </w:rPr>
        <w:t>Terms of service: One (1) Month Contract</w:t>
      </w:r>
    </w:p>
    <w:p w:rsidR="00C2236B" w:rsidRPr="00C2236B" w:rsidRDefault="00C2236B" w:rsidP="00C2236B">
      <w:pPr>
        <w:spacing w:after="0" w:line="240" w:lineRule="auto"/>
        <w:jc w:val="both"/>
        <w:rPr>
          <w:rFonts w:ascii="Times New Roman" w:hAnsi="Times New Roman" w:cs="Times New Roman"/>
          <w:b/>
          <w:bCs/>
        </w:rPr>
      </w:pPr>
      <w:r>
        <w:rPr>
          <w:rFonts w:ascii="Times New Roman" w:hAnsi="Times New Roman" w:cs="Times New Roman"/>
          <w:b/>
          <w:bCs/>
        </w:rPr>
        <w:t>Requirement for Appointment</w:t>
      </w:r>
      <w:r w:rsidRPr="00C2236B">
        <w:rPr>
          <w:rFonts w:ascii="Times New Roman" w:hAnsi="Times New Roman" w:cs="Times New Roman"/>
          <w:b/>
          <w:bCs/>
        </w:rPr>
        <w:t xml:space="preserve">:  </w:t>
      </w:r>
    </w:p>
    <w:p w:rsid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Must be between 20 – 45 years of Age with a national ID</w:t>
      </w:r>
      <w:r>
        <w:rPr>
          <w:rFonts w:ascii="Times New Roman" w:hAnsi="Times New Roman" w:cs="Times New Roman"/>
          <w:bCs/>
        </w:rPr>
        <w:t>;</w:t>
      </w:r>
      <w:r w:rsidRPr="00C2236B">
        <w:rPr>
          <w:rFonts w:ascii="Times New Roman" w:hAnsi="Times New Roman" w:cs="Times New Roman"/>
          <w:bCs/>
        </w:rPr>
        <w:t xml:space="preserve"> </w:t>
      </w:r>
    </w:p>
    <w:p w:rsid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Must be an active resident of the village in which the profiling exercise is being undertaken</w:t>
      </w:r>
      <w:r>
        <w:rPr>
          <w:rFonts w:ascii="Times New Roman" w:hAnsi="Times New Roman" w:cs="Times New Roman"/>
          <w:bCs/>
        </w:rPr>
        <w:t xml:space="preserve">; </w:t>
      </w:r>
    </w:p>
    <w:p w:rsid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 xml:space="preserve">Minimum academic qualification of a post-secondary qualifications from a recognized </w:t>
      </w:r>
      <w:r>
        <w:rPr>
          <w:rFonts w:ascii="Times New Roman" w:hAnsi="Times New Roman" w:cs="Times New Roman"/>
          <w:bCs/>
        </w:rPr>
        <w:t xml:space="preserve"> </w:t>
      </w:r>
      <w:r w:rsidRPr="00C2236B">
        <w:rPr>
          <w:rFonts w:ascii="Times New Roman" w:hAnsi="Times New Roman" w:cs="Times New Roman"/>
          <w:bCs/>
        </w:rPr>
        <w:t>institution, preferably in Agricultural Sciences, Agribusiness, Statist</w:t>
      </w:r>
      <w:r>
        <w:rPr>
          <w:rFonts w:ascii="Times New Roman" w:hAnsi="Times New Roman" w:cs="Times New Roman"/>
          <w:bCs/>
        </w:rPr>
        <w:t xml:space="preserve">ics, Social Sciences, Community </w:t>
      </w:r>
      <w:r w:rsidRPr="00C2236B">
        <w:rPr>
          <w:rFonts w:ascii="Times New Roman" w:hAnsi="Times New Roman" w:cs="Times New Roman"/>
          <w:bCs/>
        </w:rPr>
        <w:t>Development &amp; related disciplines</w:t>
      </w:r>
      <w:r>
        <w:rPr>
          <w:rFonts w:ascii="Times New Roman" w:hAnsi="Times New Roman" w:cs="Times New Roman"/>
          <w:bCs/>
        </w:rPr>
        <w:t>;</w:t>
      </w:r>
    </w:p>
    <w:p w:rsidR="00C2236B" w:rsidRP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Demonstrate some experience in agriculture or agribusin</w:t>
      </w:r>
      <w:r>
        <w:rPr>
          <w:rFonts w:ascii="Times New Roman" w:hAnsi="Times New Roman" w:cs="Times New Roman"/>
          <w:bCs/>
        </w:rPr>
        <w:t>ess &amp; interactions with farmers;</w:t>
      </w:r>
    </w:p>
    <w:p w:rsidR="00C2236B" w:rsidRP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Must own a sma</w:t>
      </w:r>
      <w:r>
        <w:rPr>
          <w:rFonts w:ascii="Times New Roman" w:hAnsi="Times New Roman" w:cs="Times New Roman"/>
          <w:bCs/>
        </w:rPr>
        <w:t>rt phone &amp; be computer literate;</w:t>
      </w:r>
    </w:p>
    <w:p w:rsidR="00C2236B" w:rsidRP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 xml:space="preserve">Must be able to communicate in Kiswahili, English &amp; the </w:t>
      </w:r>
      <w:r>
        <w:rPr>
          <w:rFonts w:ascii="Times New Roman" w:hAnsi="Times New Roman" w:cs="Times New Roman"/>
          <w:bCs/>
        </w:rPr>
        <w:t>local dialect in their locality;</w:t>
      </w:r>
    </w:p>
    <w:p w:rsidR="00C2236B" w:rsidRP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 xml:space="preserve">Ability &amp; willingness to remain personally involved &amp; committed on full </w:t>
      </w:r>
      <w:r>
        <w:rPr>
          <w:rFonts w:ascii="Times New Roman" w:hAnsi="Times New Roman" w:cs="Times New Roman"/>
          <w:bCs/>
        </w:rPr>
        <w:t>time basis; and</w:t>
      </w:r>
    </w:p>
    <w:p w:rsidR="005302E9" w:rsidRPr="00C2236B" w:rsidRDefault="00C2236B" w:rsidP="00C2236B">
      <w:pPr>
        <w:pStyle w:val="ListParagraph"/>
        <w:numPr>
          <w:ilvl w:val="0"/>
          <w:numId w:val="29"/>
        </w:numPr>
        <w:spacing w:after="0" w:line="240" w:lineRule="auto"/>
        <w:jc w:val="both"/>
        <w:rPr>
          <w:rFonts w:ascii="Times New Roman" w:hAnsi="Times New Roman" w:cs="Times New Roman"/>
          <w:bCs/>
        </w:rPr>
      </w:pPr>
      <w:r w:rsidRPr="00C2236B">
        <w:rPr>
          <w:rFonts w:ascii="Times New Roman" w:hAnsi="Times New Roman" w:cs="Times New Roman"/>
          <w:bCs/>
        </w:rPr>
        <w:t>Strong past experience in community mobilization &amp; training farmers on agricultural value chains</w:t>
      </w:r>
      <w:r>
        <w:rPr>
          <w:rFonts w:ascii="Times New Roman" w:hAnsi="Times New Roman" w:cs="Times New Roman"/>
          <w:bCs/>
        </w:rPr>
        <w:t>.</w:t>
      </w:r>
      <w:r w:rsidRPr="00C2236B">
        <w:rPr>
          <w:rFonts w:ascii="Times New Roman" w:hAnsi="Times New Roman" w:cs="Times New Roman"/>
          <w:bCs/>
        </w:rPr>
        <w:t xml:space="preserve"> </w:t>
      </w:r>
    </w:p>
    <w:p w:rsidR="005302E9" w:rsidRDefault="005302E9" w:rsidP="00AD4B41">
      <w:pPr>
        <w:shd w:val="clear" w:color="auto" w:fill="FFFFFF"/>
        <w:spacing w:after="0" w:line="240" w:lineRule="auto"/>
        <w:jc w:val="both"/>
        <w:rPr>
          <w:rFonts w:ascii="Times New Roman" w:eastAsia="Times New Roman" w:hAnsi="Times New Roman" w:cs="Times New Roman"/>
        </w:rPr>
      </w:pPr>
    </w:p>
    <w:p w:rsidR="00AF4511" w:rsidRPr="00505606" w:rsidRDefault="000C2106" w:rsidP="00AD6D1A">
      <w:pPr>
        <w:shd w:val="clear" w:color="auto" w:fill="FFFFFF"/>
        <w:spacing w:after="0" w:line="240" w:lineRule="auto"/>
        <w:jc w:val="both"/>
        <w:rPr>
          <w:rFonts w:ascii="Times New Roman" w:eastAsia="Times New Roman" w:hAnsi="Times New Roman" w:cs="Times New Roman"/>
        </w:rPr>
      </w:pPr>
      <w:bookmarkStart w:id="1" w:name="more"/>
      <w:bookmarkEnd w:id="1"/>
      <w:r w:rsidRPr="00505606">
        <w:rPr>
          <w:rFonts w:ascii="Times New Roman" w:eastAsia="Times New Roman" w:hAnsi="Times New Roman" w:cs="Times New Roman"/>
          <w:b/>
          <w:bCs/>
        </w:rPr>
        <w:t>How to apply</w:t>
      </w:r>
      <w:r w:rsidR="00113077" w:rsidRPr="00505606">
        <w:rPr>
          <w:rFonts w:ascii="Times New Roman" w:eastAsia="Times New Roman" w:hAnsi="Times New Roman" w:cs="Times New Roman"/>
          <w:b/>
          <w:bCs/>
        </w:rPr>
        <w:t>:</w:t>
      </w:r>
    </w:p>
    <w:p w:rsidR="00972F60" w:rsidRPr="00FE3845" w:rsidRDefault="000C2106" w:rsidP="00AD6D1A">
      <w:pPr>
        <w:shd w:val="clear" w:color="auto" w:fill="FFFFFF"/>
        <w:spacing w:after="0" w:line="240" w:lineRule="auto"/>
        <w:jc w:val="both"/>
        <w:rPr>
          <w:rFonts w:ascii="Times New Roman" w:eastAsia="Times New Roman" w:hAnsi="Times New Roman"/>
        </w:rPr>
      </w:pPr>
      <w:r w:rsidRPr="00FE3845">
        <w:rPr>
          <w:rFonts w:ascii="Times New Roman" w:eastAsia="Times New Roman" w:hAnsi="Times New Roman"/>
        </w:rPr>
        <w:t xml:space="preserve">Each application should be accompanied </w:t>
      </w:r>
      <w:r w:rsidR="00FE3845" w:rsidRPr="00FE3845">
        <w:rPr>
          <w:rFonts w:ascii="Times New Roman" w:eastAsia="Times New Roman" w:hAnsi="Times New Roman"/>
        </w:rPr>
        <w:t>by</w:t>
      </w:r>
      <w:r w:rsidR="00F25602">
        <w:rPr>
          <w:rFonts w:ascii="Times New Roman" w:eastAsia="Times New Roman" w:hAnsi="Times New Roman"/>
        </w:rPr>
        <w:t xml:space="preserve"> </w:t>
      </w:r>
      <w:r w:rsidRPr="00FE3845">
        <w:rPr>
          <w:rFonts w:ascii="Times New Roman" w:eastAsia="Times New Roman" w:hAnsi="Times New Roman"/>
        </w:rPr>
        <w:t>detailed curriculum vitae, copies of relevant academic and professional certificates, National Identity Card or Passport, testimonials and other relevant supporting documents. </w:t>
      </w:r>
    </w:p>
    <w:p w:rsidR="003A3349" w:rsidRPr="00505606" w:rsidRDefault="00972F60" w:rsidP="00AD6D1A">
      <w:pPr>
        <w:shd w:val="clear" w:color="auto" w:fill="FFFFFF"/>
        <w:spacing w:after="0" w:line="240" w:lineRule="auto"/>
        <w:jc w:val="both"/>
        <w:rPr>
          <w:rFonts w:ascii="Times New Roman" w:eastAsia="Times New Roman" w:hAnsi="Times New Roman"/>
        </w:rPr>
      </w:pPr>
      <w:r w:rsidRPr="00DF3A31">
        <w:rPr>
          <w:rFonts w:ascii="Times New Roman" w:hAnsi="Times New Roman"/>
        </w:rPr>
        <w:t>Applications should be submitted in a sealed envelope with the position</w:t>
      </w:r>
      <w:r w:rsidRPr="00DF3A31">
        <w:rPr>
          <w:rFonts w:ascii="Times New Roman" w:hAnsi="Times New Roman"/>
          <w:b/>
          <w:u w:val="single"/>
        </w:rPr>
        <w:t xml:space="preserve"> applied for clearly marked on the left side </w:t>
      </w:r>
      <w:r>
        <w:rPr>
          <w:rFonts w:ascii="Times New Roman" w:hAnsi="Times New Roman"/>
        </w:rPr>
        <w:t>and</w:t>
      </w:r>
      <w:r w:rsidR="00F25602">
        <w:rPr>
          <w:rFonts w:ascii="Times New Roman" w:hAnsi="Times New Roman"/>
        </w:rPr>
        <w:t xml:space="preserve"> </w:t>
      </w:r>
      <w:r w:rsidR="00DD38BD" w:rsidRPr="00505606">
        <w:rPr>
          <w:rFonts w:ascii="Times New Roman" w:eastAsia="Times New Roman" w:hAnsi="Times New Roman"/>
        </w:rPr>
        <w:t>hand delivered</w:t>
      </w:r>
      <w:r w:rsidR="00F25602">
        <w:rPr>
          <w:rFonts w:ascii="Times New Roman" w:eastAsia="Times New Roman" w:hAnsi="Times New Roman"/>
        </w:rPr>
        <w:t xml:space="preserve"> </w:t>
      </w:r>
      <w:r w:rsidR="00DD38BD" w:rsidRPr="00505606">
        <w:rPr>
          <w:rFonts w:ascii="Times New Roman" w:eastAsia="Times New Roman" w:hAnsi="Times New Roman"/>
        </w:rPr>
        <w:t>to</w:t>
      </w:r>
      <w:r w:rsidR="000C2106" w:rsidRPr="00505606">
        <w:rPr>
          <w:rFonts w:ascii="Times New Roman" w:eastAsia="Times New Roman" w:hAnsi="Times New Roman"/>
        </w:rPr>
        <w:t xml:space="preserve"> the </w:t>
      </w:r>
      <w:r w:rsidR="00C512BB">
        <w:rPr>
          <w:rFonts w:ascii="Times New Roman" w:eastAsia="Times New Roman" w:hAnsi="Times New Roman"/>
        </w:rPr>
        <w:t>respective Ward Administrator'</w:t>
      </w:r>
      <w:r w:rsidR="008F0F75" w:rsidRPr="00505606">
        <w:rPr>
          <w:rFonts w:ascii="Times New Roman" w:eastAsia="Times New Roman" w:hAnsi="Times New Roman"/>
        </w:rPr>
        <w:t xml:space="preserve"> offices</w:t>
      </w:r>
      <w:r w:rsidR="00C512BB">
        <w:rPr>
          <w:rFonts w:ascii="Times New Roman" w:eastAsia="Times New Roman" w:hAnsi="Times New Roman"/>
        </w:rPr>
        <w:t>. The applications should be addressed</w:t>
      </w:r>
      <w:r w:rsidR="008F0F75" w:rsidRPr="00505606">
        <w:rPr>
          <w:rFonts w:ascii="Times New Roman" w:eastAsia="Times New Roman" w:hAnsi="Times New Roman"/>
        </w:rPr>
        <w:t xml:space="preserve"> </w:t>
      </w:r>
      <w:r w:rsidR="00C512BB">
        <w:rPr>
          <w:rFonts w:ascii="Times New Roman" w:eastAsia="Times New Roman" w:hAnsi="Times New Roman"/>
        </w:rPr>
        <w:t>to the</w:t>
      </w:r>
      <w:r w:rsidR="00DD38BD" w:rsidRPr="00505606">
        <w:rPr>
          <w:rFonts w:ascii="Times New Roman" w:eastAsia="Times New Roman" w:hAnsi="Times New Roman"/>
        </w:rPr>
        <w:t>:</w:t>
      </w:r>
    </w:p>
    <w:p w:rsidR="00591C3F" w:rsidRPr="00505606" w:rsidRDefault="000C2106" w:rsidP="00BA2FE8">
      <w:pPr>
        <w:shd w:val="clear" w:color="auto" w:fill="FFFFFF"/>
        <w:spacing w:after="0" w:line="354" w:lineRule="atLeast"/>
        <w:ind w:left="720"/>
        <w:rPr>
          <w:rFonts w:ascii="Times New Roman" w:eastAsia="Times New Roman" w:hAnsi="Times New Roman"/>
        </w:rPr>
      </w:pPr>
      <w:r w:rsidRPr="00505606">
        <w:rPr>
          <w:rFonts w:ascii="Times New Roman" w:eastAsia="Times New Roman" w:hAnsi="Times New Roman"/>
        </w:rPr>
        <w:lastRenderedPageBreak/>
        <w:t xml:space="preserve">The </w:t>
      </w:r>
      <w:r w:rsidR="008F0F75" w:rsidRPr="00505606">
        <w:rPr>
          <w:rFonts w:ascii="Times New Roman" w:eastAsia="Times New Roman" w:hAnsi="Times New Roman"/>
        </w:rPr>
        <w:t xml:space="preserve">Board </w:t>
      </w:r>
      <w:r w:rsidRPr="00505606">
        <w:rPr>
          <w:rFonts w:ascii="Times New Roman" w:eastAsia="Times New Roman" w:hAnsi="Times New Roman"/>
        </w:rPr>
        <w:t>Secretary</w:t>
      </w:r>
      <w:r w:rsidR="000532EF" w:rsidRPr="00505606">
        <w:rPr>
          <w:rFonts w:ascii="Times New Roman" w:eastAsia="Times New Roman" w:hAnsi="Times New Roman"/>
        </w:rPr>
        <w:t>,</w:t>
      </w:r>
      <w:r w:rsidRPr="00505606">
        <w:rPr>
          <w:rFonts w:ascii="Times New Roman" w:eastAsia="Times New Roman" w:hAnsi="Times New Roman"/>
        </w:rPr>
        <w:br/>
      </w:r>
      <w:r w:rsidR="008F0F75" w:rsidRPr="00505606">
        <w:rPr>
          <w:rFonts w:ascii="Times New Roman" w:eastAsia="Times New Roman" w:hAnsi="Times New Roman"/>
        </w:rPr>
        <w:t xml:space="preserve">Kitui County </w:t>
      </w:r>
      <w:r w:rsidRPr="00505606">
        <w:rPr>
          <w:rFonts w:ascii="Times New Roman" w:eastAsia="Times New Roman" w:hAnsi="Times New Roman"/>
        </w:rPr>
        <w:t xml:space="preserve">Public Service </w:t>
      </w:r>
      <w:r w:rsidR="008F0F75" w:rsidRPr="00505606">
        <w:rPr>
          <w:rFonts w:ascii="Times New Roman" w:eastAsia="Times New Roman" w:hAnsi="Times New Roman"/>
        </w:rPr>
        <w:t>Board</w:t>
      </w:r>
      <w:r w:rsidR="000532EF" w:rsidRPr="00505606">
        <w:rPr>
          <w:rFonts w:ascii="Times New Roman" w:eastAsia="Times New Roman" w:hAnsi="Times New Roman"/>
        </w:rPr>
        <w:t>,</w:t>
      </w:r>
      <w:r w:rsidRPr="00505606">
        <w:rPr>
          <w:rFonts w:ascii="Times New Roman" w:eastAsia="Times New Roman" w:hAnsi="Times New Roman"/>
        </w:rPr>
        <w:br/>
        <w:t xml:space="preserve">P.O. Box </w:t>
      </w:r>
      <w:r w:rsidR="008F0F75" w:rsidRPr="00505606">
        <w:rPr>
          <w:rFonts w:ascii="Times New Roman" w:eastAsia="Times New Roman" w:hAnsi="Times New Roman"/>
        </w:rPr>
        <w:t>33</w:t>
      </w:r>
      <w:r w:rsidRPr="00505606">
        <w:rPr>
          <w:rFonts w:ascii="Times New Roman" w:eastAsia="Times New Roman" w:hAnsi="Times New Roman"/>
        </w:rPr>
        <w:t>-</w:t>
      </w:r>
      <w:r w:rsidR="008F0F75" w:rsidRPr="00505606">
        <w:rPr>
          <w:rFonts w:ascii="Times New Roman" w:eastAsia="Times New Roman" w:hAnsi="Times New Roman"/>
        </w:rPr>
        <w:t>902</w:t>
      </w:r>
      <w:r w:rsidRPr="00505606">
        <w:rPr>
          <w:rFonts w:ascii="Times New Roman" w:eastAsia="Times New Roman" w:hAnsi="Times New Roman"/>
        </w:rPr>
        <w:t>00, </w:t>
      </w:r>
      <w:r w:rsidR="008F0F75" w:rsidRPr="00505606">
        <w:rPr>
          <w:rFonts w:ascii="Times New Roman" w:eastAsia="Times New Roman" w:hAnsi="Times New Roman"/>
        </w:rPr>
        <w:t>Kitui</w:t>
      </w:r>
      <w:r w:rsidR="000532EF" w:rsidRPr="00505606">
        <w:rPr>
          <w:rFonts w:ascii="Times New Roman" w:eastAsia="Times New Roman" w:hAnsi="Times New Roman"/>
        </w:rPr>
        <w:t>.</w:t>
      </w:r>
    </w:p>
    <w:p w:rsidR="007901FF" w:rsidRDefault="007901FF" w:rsidP="00857F84">
      <w:pPr>
        <w:pStyle w:val="NoSpacing"/>
        <w:contextualSpacing/>
        <w:jc w:val="both"/>
        <w:rPr>
          <w:rFonts w:ascii="Times New Roman" w:hAnsi="Times New Roman"/>
          <w:b/>
          <w:u w:val="single"/>
        </w:rPr>
      </w:pPr>
    </w:p>
    <w:p w:rsidR="00857F84" w:rsidRPr="00DF3A31" w:rsidRDefault="00857F84" w:rsidP="00857F84">
      <w:pPr>
        <w:pStyle w:val="NoSpacing"/>
        <w:contextualSpacing/>
        <w:jc w:val="both"/>
        <w:rPr>
          <w:rFonts w:ascii="Times New Roman" w:hAnsi="Times New Roman"/>
          <w:b/>
          <w:u w:val="single"/>
        </w:rPr>
      </w:pPr>
      <w:r w:rsidRPr="00DF3A31">
        <w:rPr>
          <w:rFonts w:ascii="Times New Roman" w:hAnsi="Times New Roman"/>
          <w:b/>
          <w:u w:val="single"/>
        </w:rPr>
        <w:t>Importa</w:t>
      </w:r>
      <w:r w:rsidR="00A94898">
        <w:rPr>
          <w:rFonts w:ascii="Times New Roman" w:hAnsi="Times New Roman"/>
          <w:b/>
          <w:u w:val="single"/>
        </w:rPr>
        <w:t>nt information to all Applicants</w:t>
      </w:r>
    </w:p>
    <w:p w:rsidR="00857F84" w:rsidRPr="00DF3A31" w:rsidRDefault="00857F84" w:rsidP="00EF65B8">
      <w:pPr>
        <w:pStyle w:val="NoSpacing"/>
        <w:numPr>
          <w:ilvl w:val="0"/>
          <w:numId w:val="1"/>
        </w:numPr>
        <w:contextualSpacing/>
        <w:jc w:val="both"/>
        <w:rPr>
          <w:rFonts w:ascii="Times New Roman" w:eastAsia="Times New Roman" w:hAnsi="Times New Roman"/>
        </w:rPr>
      </w:pPr>
      <w:r w:rsidRPr="00DF3A31">
        <w:rPr>
          <w:rFonts w:ascii="Times New Roman" w:eastAsia="Times New Roman" w:hAnsi="Times New Roman"/>
        </w:rPr>
        <w:t xml:space="preserve">Applications should reach the </w:t>
      </w:r>
      <w:r w:rsidR="00C512BB">
        <w:rPr>
          <w:rFonts w:ascii="Times New Roman" w:eastAsia="Times New Roman" w:hAnsi="Times New Roman"/>
        </w:rPr>
        <w:t>Ward Administrators Offices</w:t>
      </w:r>
      <w:r w:rsidRPr="00DF3A31">
        <w:rPr>
          <w:rFonts w:ascii="Times New Roman" w:eastAsia="Times New Roman" w:hAnsi="Times New Roman"/>
        </w:rPr>
        <w:t xml:space="preserve"> on or before</w:t>
      </w:r>
      <w:r w:rsidR="00F25602">
        <w:rPr>
          <w:rFonts w:ascii="Times New Roman" w:eastAsia="Times New Roman" w:hAnsi="Times New Roman"/>
        </w:rPr>
        <w:t xml:space="preserve"> </w:t>
      </w:r>
      <w:r w:rsidR="00C512BB">
        <w:rPr>
          <w:rFonts w:ascii="Times New Roman" w:eastAsia="Times New Roman" w:hAnsi="Times New Roman"/>
          <w:b/>
          <w:u w:val="single"/>
        </w:rPr>
        <w:t>Monday</w:t>
      </w:r>
      <w:r>
        <w:rPr>
          <w:rFonts w:ascii="Times New Roman" w:eastAsia="Times New Roman" w:hAnsi="Times New Roman"/>
          <w:b/>
          <w:u w:val="single"/>
        </w:rPr>
        <w:t>,</w:t>
      </w:r>
      <w:r w:rsidR="00361BCC">
        <w:rPr>
          <w:rFonts w:ascii="Times New Roman" w:eastAsia="Times New Roman" w:hAnsi="Times New Roman"/>
          <w:b/>
          <w:u w:val="single"/>
        </w:rPr>
        <w:t xml:space="preserve"> </w:t>
      </w:r>
      <w:r w:rsidR="00C512BB">
        <w:rPr>
          <w:rFonts w:ascii="Times New Roman" w:eastAsia="Times New Roman" w:hAnsi="Times New Roman"/>
          <w:b/>
          <w:u w:val="single"/>
        </w:rPr>
        <w:t>4</w:t>
      </w:r>
      <w:r w:rsidR="00C512BB" w:rsidRPr="00C512BB">
        <w:rPr>
          <w:rFonts w:ascii="Times New Roman" w:eastAsia="Times New Roman" w:hAnsi="Times New Roman"/>
          <w:b/>
          <w:u w:val="single"/>
          <w:vertAlign w:val="superscript"/>
        </w:rPr>
        <w:t>th</w:t>
      </w:r>
      <w:r w:rsidR="00C512BB">
        <w:rPr>
          <w:rFonts w:ascii="Times New Roman" w:eastAsia="Times New Roman" w:hAnsi="Times New Roman"/>
          <w:b/>
          <w:u w:val="single"/>
        </w:rPr>
        <w:t xml:space="preserve"> September, 202</w:t>
      </w:r>
      <w:r w:rsidR="00361BCC">
        <w:rPr>
          <w:rFonts w:ascii="Times New Roman" w:eastAsia="Times New Roman" w:hAnsi="Times New Roman"/>
          <w:b/>
          <w:u w:val="single"/>
        </w:rPr>
        <w:t>3</w:t>
      </w:r>
      <w:r w:rsidR="00C512BB">
        <w:rPr>
          <w:rFonts w:ascii="Times New Roman" w:eastAsia="Times New Roman" w:hAnsi="Times New Roman"/>
          <w:b/>
          <w:u w:val="single"/>
        </w:rPr>
        <w:t>.</w:t>
      </w:r>
    </w:p>
    <w:p w:rsidR="00857F84" w:rsidRPr="00DF3A31" w:rsidRDefault="00C512BB" w:rsidP="00EF65B8">
      <w:pPr>
        <w:pStyle w:val="NoSpacing"/>
        <w:numPr>
          <w:ilvl w:val="0"/>
          <w:numId w:val="1"/>
        </w:numPr>
        <w:contextualSpacing/>
        <w:jc w:val="both"/>
        <w:rPr>
          <w:rFonts w:ascii="Times New Roman" w:hAnsi="Times New Roman"/>
        </w:rPr>
      </w:pPr>
      <w:r>
        <w:rPr>
          <w:rFonts w:ascii="Times New Roman" w:eastAsia="Times New Roman" w:hAnsi="Times New Roman"/>
        </w:rPr>
        <w:t>Applicants who had earlier made their applications are encouraged to re-apply</w:t>
      </w:r>
      <w:r w:rsidR="00857F84" w:rsidRPr="00DF3A31">
        <w:rPr>
          <w:rFonts w:ascii="Times New Roman" w:hAnsi="Times New Roman"/>
        </w:rPr>
        <w:t>.</w:t>
      </w:r>
    </w:p>
    <w:p w:rsidR="00C512BB" w:rsidRDefault="00C512BB" w:rsidP="00857F84">
      <w:pPr>
        <w:pStyle w:val="NoSpacing"/>
        <w:contextualSpacing/>
        <w:jc w:val="both"/>
        <w:rPr>
          <w:rFonts w:ascii="Times New Roman" w:hAnsi="Times New Roman"/>
          <w:b/>
          <w:i/>
        </w:rPr>
      </w:pPr>
    </w:p>
    <w:p w:rsidR="00857F84" w:rsidRDefault="00857F84" w:rsidP="00857F84">
      <w:pPr>
        <w:pStyle w:val="NoSpacing"/>
        <w:contextualSpacing/>
        <w:jc w:val="both"/>
        <w:rPr>
          <w:rFonts w:ascii="Times New Roman" w:hAnsi="Times New Roman"/>
          <w:b/>
          <w:i/>
        </w:rPr>
      </w:pPr>
      <w:r w:rsidRPr="00DF3A31">
        <w:rPr>
          <w:rFonts w:ascii="Times New Roman" w:hAnsi="Times New Roman"/>
          <w:b/>
          <w:i/>
        </w:rPr>
        <w:t xml:space="preserve">The County Government of Kitui is an equal opportunity employer and does not charge commission for its recruitment </w:t>
      </w:r>
      <w:r w:rsidR="004C73A5">
        <w:rPr>
          <w:rFonts w:ascii="Times New Roman" w:hAnsi="Times New Roman"/>
          <w:b/>
          <w:i/>
        </w:rPr>
        <w:t>services</w:t>
      </w:r>
      <w:r w:rsidRPr="00DF3A31">
        <w:rPr>
          <w:rFonts w:ascii="Times New Roman" w:hAnsi="Times New Roman"/>
          <w:b/>
          <w:i/>
        </w:rPr>
        <w:t>.</w:t>
      </w:r>
    </w:p>
    <w:sectPr w:rsidR="00857F84" w:rsidSect="002E0E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73" w:rsidRDefault="00211273" w:rsidP="0091517B">
      <w:pPr>
        <w:spacing w:after="0" w:line="240" w:lineRule="auto"/>
      </w:pPr>
      <w:r>
        <w:separator/>
      </w:r>
    </w:p>
  </w:endnote>
  <w:endnote w:type="continuationSeparator" w:id="0">
    <w:p w:rsidR="00211273" w:rsidRDefault="00211273" w:rsidP="0091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0648"/>
      <w:docPartObj>
        <w:docPartGallery w:val="Page Numbers (Bottom of Page)"/>
        <w:docPartUnique/>
      </w:docPartObj>
    </w:sdtPr>
    <w:sdtEndPr>
      <w:rPr>
        <w:rFonts w:ascii="Times New Roman" w:hAnsi="Times New Roman" w:cs="Times New Roman"/>
      </w:rPr>
    </w:sdtEndPr>
    <w:sdtContent>
      <w:p w:rsidR="009A2855" w:rsidRPr="00F20AD2" w:rsidRDefault="009A2855">
        <w:pPr>
          <w:pStyle w:val="Footer"/>
          <w:jc w:val="right"/>
          <w:rPr>
            <w:rFonts w:ascii="Times New Roman" w:hAnsi="Times New Roman" w:cs="Times New Roman"/>
          </w:rPr>
        </w:pPr>
        <w:r w:rsidRPr="00F20AD2">
          <w:rPr>
            <w:rFonts w:ascii="Times New Roman" w:hAnsi="Times New Roman" w:cs="Times New Roman"/>
          </w:rPr>
          <w:t xml:space="preserve">Page | </w:t>
        </w:r>
        <w:r w:rsidRPr="00F20AD2">
          <w:rPr>
            <w:rFonts w:ascii="Times New Roman" w:hAnsi="Times New Roman" w:cs="Times New Roman"/>
          </w:rPr>
          <w:fldChar w:fldCharType="begin"/>
        </w:r>
        <w:r w:rsidRPr="00F20AD2">
          <w:rPr>
            <w:rFonts w:ascii="Times New Roman" w:hAnsi="Times New Roman" w:cs="Times New Roman"/>
          </w:rPr>
          <w:instrText xml:space="preserve"> PAGE   \* MERGEFORMAT </w:instrText>
        </w:r>
        <w:r w:rsidRPr="00F20AD2">
          <w:rPr>
            <w:rFonts w:ascii="Times New Roman" w:hAnsi="Times New Roman" w:cs="Times New Roman"/>
          </w:rPr>
          <w:fldChar w:fldCharType="separate"/>
        </w:r>
        <w:r w:rsidR="004539C7">
          <w:rPr>
            <w:rFonts w:ascii="Times New Roman" w:hAnsi="Times New Roman" w:cs="Times New Roman"/>
            <w:noProof/>
          </w:rPr>
          <w:t>1</w:t>
        </w:r>
        <w:r w:rsidRPr="00F20AD2">
          <w:rPr>
            <w:rFonts w:ascii="Times New Roman" w:hAnsi="Times New Roman" w:cs="Times New Roman"/>
            <w:noProof/>
          </w:rPr>
          <w:fldChar w:fldCharType="end"/>
        </w:r>
      </w:p>
    </w:sdtContent>
  </w:sdt>
  <w:p w:rsidR="009A2855" w:rsidRDefault="009A2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73" w:rsidRDefault="00211273" w:rsidP="0091517B">
      <w:pPr>
        <w:spacing w:after="0" w:line="240" w:lineRule="auto"/>
      </w:pPr>
      <w:r>
        <w:separator/>
      </w:r>
    </w:p>
  </w:footnote>
  <w:footnote w:type="continuationSeparator" w:id="0">
    <w:p w:rsidR="00211273" w:rsidRDefault="00211273" w:rsidP="00915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6517"/>
    <w:multiLevelType w:val="hybridMultilevel"/>
    <w:tmpl w:val="04DE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960"/>
    <w:multiLevelType w:val="hybridMultilevel"/>
    <w:tmpl w:val="B180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28CF"/>
    <w:multiLevelType w:val="hybridMultilevel"/>
    <w:tmpl w:val="E50C7D18"/>
    <w:lvl w:ilvl="0" w:tplc="88EE8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5F17"/>
    <w:multiLevelType w:val="hybridMultilevel"/>
    <w:tmpl w:val="7C90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D0B6A"/>
    <w:multiLevelType w:val="hybridMultilevel"/>
    <w:tmpl w:val="1F6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C5B7D"/>
    <w:multiLevelType w:val="hybridMultilevel"/>
    <w:tmpl w:val="2F4A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E5366"/>
    <w:multiLevelType w:val="hybridMultilevel"/>
    <w:tmpl w:val="8A72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73EE0"/>
    <w:multiLevelType w:val="hybridMultilevel"/>
    <w:tmpl w:val="A1CC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F3F55"/>
    <w:multiLevelType w:val="hybridMultilevel"/>
    <w:tmpl w:val="B740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A695C"/>
    <w:multiLevelType w:val="hybridMultilevel"/>
    <w:tmpl w:val="883C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CD9"/>
    <w:multiLevelType w:val="multilevel"/>
    <w:tmpl w:val="85B4C8C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8580B"/>
    <w:multiLevelType w:val="hybridMultilevel"/>
    <w:tmpl w:val="F1B6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24A75"/>
    <w:multiLevelType w:val="hybridMultilevel"/>
    <w:tmpl w:val="382C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2744"/>
    <w:multiLevelType w:val="hybridMultilevel"/>
    <w:tmpl w:val="4CE456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E20D84"/>
    <w:multiLevelType w:val="hybridMultilevel"/>
    <w:tmpl w:val="8006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EA45E6"/>
    <w:multiLevelType w:val="hybridMultilevel"/>
    <w:tmpl w:val="94B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B186E"/>
    <w:multiLevelType w:val="hybridMultilevel"/>
    <w:tmpl w:val="B4D6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42886"/>
    <w:multiLevelType w:val="hybridMultilevel"/>
    <w:tmpl w:val="CD2E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30F22"/>
    <w:multiLevelType w:val="hybridMultilevel"/>
    <w:tmpl w:val="761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2744E"/>
    <w:multiLevelType w:val="hybridMultilevel"/>
    <w:tmpl w:val="9EFA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539D7"/>
    <w:multiLevelType w:val="hybridMultilevel"/>
    <w:tmpl w:val="58461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D8768D"/>
    <w:multiLevelType w:val="hybridMultilevel"/>
    <w:tmpl w:val="9F1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92C63"/>
    <w:multiLevelType w:val="hybridMultilevel"/>
    <w:tmpl w:val="12D6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9424C"/>
    <w:multiLevelType w:val="hybridMultilevel"/>
    <w:tmpl w:val="759E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B02A5"/>
    <w:multiLevelType w:val="hybridMultilevel"/>
    <w:tmpl w:val="DEE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C30FA"/>
    <w:multiLevelType w:val="hybridMultilevel"/>
    <w:tmpl w:val="5D0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772E"/>
    <w:multiLevelType w:val="hybridMultilevel"/>
    <w:tmpl w:val="9EAA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4266C"/>
    <w:multiLevelType w:val="hybridMultilevel"/>
    <w:tmpl w:val="4F4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D6703"/>
    <w:multiLevelType w:val="hybridMultilevel"/>
    <w:tmpl w:val="31E6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271C82"/>
    <w:multiLevelType w:val="hybridMultilevel"/>
    <w:tmpl w:val="CEE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E7C1B"/>
    <w:multiLevelType w:val="hybridMultilevel"/>
    <w:tmpl w:val="B03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121ADB"/>
    <w:multiLevelType w:val="hybridMultilevel"/>
    <w:tmpl w:val="034E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81FA8"/>
    <w:multiLevelType w:val="hybridMultilevel"/>
    <w:tmpl w:val="73F0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433DF4"/>
    <w:multiLevelType w:val="multilevel"/>
    <w:tmpl w:val="06B6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7697E"/>
    <w:multiLevelType w:val="hybridMultilevel"/>
    <w:tmpl w:val="A3AC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024E2"/>
    <w:multiLevelType w:val="hybridMultilevel"/>
    <w:tmpl w:val="42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B4246"/>
    <w:multiLevelType w:val="hybridMultilevel"/>
    <w:tmpl w:val="8436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3749C"/>
    <w:multiLevelType w:val="hybridMultilevel"/>
    <w:tmpl w:val="C666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26FA8"/>
    <w:multiLevelType w:val="hybridMultilevel"/>
    <w:tmpl w:val="B7E6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DB2B65"/>
    <w:multiLevelType w:val="hybridMultilevel"/>
    <w:tmpl w:val="BD3073F6"/>
    <w:lvl w:ilvl="0" w:tplc="04090001">
      <w:start w:val="1"/>
      <w:numFmt w:val="bullet"/>
      <w:lvlText w:val=""/>
      <w:lvlJc w:val="left"/>
      <w:pPr>
        <w:ind w:left="45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7D068CE"/>
    <w:multiLevelType w:val="hybridMultilevel"/>
    <w:tmpl w:val="DFC6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3650B"/>
    <w:multiLevelType w:val="hybridMultilevel"/>
    <w:tmpl w:val="32BA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106FF"/>
    <w:multiLevelType w:val="hybridMultilevel"/>
    <w:tmpl w:val="338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CC165D"/>
    <w:multiLevelType w:val="hybridMultilevel"/>
    <w:tmpl w:val="44D0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2557A"/>
    <w:multiLevelType w:val="hybridMultilevel"/>
    <w:tmpl w:val="D72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A07340"/>
    <w:multiLevelType w:val="hybridMultilevel"/>
    <w:tmpl w:val="475A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F64C4"/>
    <w:multiLevelType w:val="hybridMultilevel"/>
    <w:tmpl w:val="E180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E2365"/>
    <w:multiLevelType w:val="hybridMultilevel"/>
    <w:tmpl w:val="3DA6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2575C"/>
    <w:multiLevelType w:val="hybridMultilevel"/>
    <w:tmpl w:val="7F8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9"/>
  </w:num>
  <w:num w:numId="4">
    <w:abstractNumId w:val="32"/>
  </w:num>
  <w:num w:numId="5">
    <w:abstractNumId w:val="33"/>
  </w:num>
  <w:num w:numId="6">
    <w:abstractNumId w:val="20"/>
  </w:num>
  <w:num w:numId="7">
    <w:abstractNumId w:val="14"/>
  </w:num>
  <w:num w:numId="8">
    <w:abstractNumId w:val="28"/>
  </w:num>
  <w:num w:numId="9">
    <w:abstractNumId w:val="6"/>
  </w:num>
  <w:num w:numId="10">
    <w:abstractNumId w:val="42"/>
  </w:num>
  <w:num w:numId="11">
    <w:abstractNumId w:val="31"/>
  </w:num>
  <w:num w:numId="12">
    <w:abstractNumId w:val="22"/>
  </w:num>
  <w:num w:numId="13">
    <w:abstractNumId w:val="25"/>
  </w:num>
  <w:num w:numId="14">
    <w:abstractNumId w:val="35"/>
  </w:num>
  <w:num w:numId="15">
    <w:abstractNumId w:val="26"/>
  </w:num>
  <w:num w:numId="16">
    <w:abstractNumId w:val="34"/>
  </w:num>
  <w:num w:numId="17">
    <w:abstractNumId w:val="40"/>
  </w:num>
  <w:num w:numId="18">
    <w:abstractNumId w:val="43"/>
  </w:num>
  <w:num w:numId="19">
    <w:abstractNumId w:val="17"/>
  </w:num>
  <w:num w:numId="20">
    <w:abstractNumId w:val="41"/>
  </w:num>
  <w:num w:numId="21">
    <w:abstractNumId w:val="36"/>
  </w:num>
  <w:num w:numId="22">
    <w:abstractNumId w:val="18"/>
  </w:num>
  <w:num w:numId="23">
    <w:abstractNumId w:val="38"/>
  </w:num>
  <w:num w:numId="24">
    <w:abstractNumId w:val="3"/>
  </w:num>
  <w:num w:numId="25">
    <w:abstractNumId w:val="8"/>
  </w:num>
  <w:num w:numId="26">
    <w:abstractNumId w:val="47"/>
  </w:num>
  <w:num w:numId="27">
    <w:abstractNumId w:val="5"/>
  </w:num>
  <w:num w:numId="28">
    <w:abstractNumId w:val="9"/>
  </w:num>
  <w:num w:numId="29">
    <w:abstractNumId w:val="24"/>
  </w:num>
  <w:num w:numId="30">
    <w:abstractNumId w:val="16"/>
  </w:num>
  <w:num w:numId="31">
    <w:abstractNumId w:val="15"/>
  </w:num>
  <w:num w:numId="32">
    <w:abstractNumId w:val="4"/>
  </w:num>
  <w:num w:numId="33">
    <w:abstractNumId w:val="1"/>
  </w:num>
  <w:num w:numId="34">
    <w:abstractNumId w:val="11"/>
  </w:num>
  <w:num w:numId="35">
    <w:abstractNumId w:val="46"/>
  </w:num>
  <w:num w:numId="36">
    <w:abstractNumId w:val="45"/>
  </w:num>
  <w:num w:numId="37">
    <w:abstractNumId w:val="12"/>
  </w:num>
  <w:num w:numId="38">
    <w:abstractNumId w:val="7"/>
  </w:num>
  <w:num w:numId="39">
    <w:abstractNumId w:val="48"/>
  </w:num>
  <w:num w:numId="40">
    <w:abstractNumId w:val="30"/>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9"/>
  </w:num>
  <w:num w:numId="44">
    <w:abstractNumId w:val="2"/>
  </w:num>
  <w:num w:numId="45">
    <w:abstractNumId w:val="19"/>
  </w:num>
  <w:num w:numId="46">
    <w:abstractNumId w:val="23"/>
  </w:num>
  <w:num w:numId="47">
    <w:abstractNumId w:val="21"/>
  </w:num>
  <w:num w:numId="48">
    <w:abstractNumId w:val="37"/>
  </w:num>
  <w:num w:numId="49">
    <w:abstractNumId w:val="44"/>
  </w:num>
  <w:num w:numId="5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2BA3"/>
    <w:rsid w:val="0000161F"/>
    <w:rsid w:val="00001638"/>
    <w:rsid w:val="00003394"/>
    <w:rsid w:val="000078C8"/>
    <w:rsid w:val="00022EA3"/>
    <w:rsid w:val="00033704"/>
    <w:rsid w:val="000438E8"/>
    <w:rsid w:val="00053137"/>
    <w:rsid w:val="000532EF"/>
    <w:rsid w:val="00057A8F"/>
    <w:rsid w:val="0006368D"/>
    <w:rsid w:val="000726DB"/>
    <w:rsid w:val="0007567F"/>
    <w:rsid w:val="00080563"/>
    <w:rsid w:val="0008649B"/>
    <w:rsid w:val="000A7E85"/>
    <w:rsid w:val="000C2106"/>
    <w:rsid w:val="000D3F87"/>
    <w:rsid w:val="000D6F35"/>
    <w:rsid w:val="000E4E09"/>
    <w:rsid w:val="00113077"/>
    <w:rsid w:val="00117D41"/>
    <w:rsid w:val="0012164E"/>
    <w:rsid w:val="001256BF"/>
    <w:rsid w:val="00133B66"/>
    <w:rsid w:val="0014194D"/>
    <w:rsid w:val="00144FE6"/>
    <w:rsid w:val="00146E79"/>
    <w:rsid w:val="00154061"/>
    <w:rsid w:val="00160E9E"/>
    <w:rsid w:val="0016159D"/>
    <w:rsid w:val="00177C67"/>
    <w:rsid w:val="001809E2"/>
    <w:rsid w:val="00192C73"/>
    <w:rsid w:val="001A0FDD"/>
    <w:rsid w:val="001A33D9"/>
    <w:rsid w:val="001B12A9"/>
    <w:rsid w:val="001B1475"/>
    <w:rsid w:val="001B22B8"/>
    <w:rsid w:val="001B421B"/>
    <w:rsid w:val="001C1B4B"/>
    <w:rsid w:val="001E4AB6"/>
    <w:rsid w:val="001F2DC9"/>
    <w:rsid w:val="00201698"/>
    <w:rsid w:val="0020693F"/>
    <w:rsid w:val="0021066D"/>
    <w:rsid w:val="00210BF9"/>
    <w:rsid w:val="00211273"/>
    <w:rsid w:val="00230F75"/>
    <w:rsid w:val="0023149F"/>
    <w:rsid w:val="00234B1D"/>
    <w:rsid w:val="0023723D"/>
    <w:rsid w:val="0024058F"/>
    <w:rsid w:val="00244523"/>
    <w:rsid w:val="002537D7"/>
    <w:rsid w:val="00261069"/>
    <w:rsid w:val="00266495"/>
    <w:rsid w:val="002674CC"/>
    <w:rsid w:val="002725A6"/>
    <w:rsid w:val="00285B97"/>
    <w:rsid w:val="00286BF0"/>
    <w:rsid w:val="002925C1"/>
    <w:rsid w:val="002A0C6F"/>
    <w:rsid w:val="002A1856"/>
    <w:rsid w:val="002B093E"/>
    <w:rsid w:val="002B1D67"/>
    <w:rsid w:val="002B2BA4"/>
    <w:rsid w:val="002D19E9"/>
    <w:rsid w:val="002D7C79"/>
    <w:rsid w:val="002E0375"/>
    <w:rsid w:val="002E0EA8"/>
    <w:rsid w:val="002E4DCC"/>
    <w:rsid w:val="002F08BC"/>
    <w:rsid w:val="002F4D6D"/>
    <w:rsid w:val="003256B5"/>
    <w:rsid w:val="00326B29"/>
    <w:rsid w:val="00333498"/>
    <w:rsid w:val="0033787C"/>
    <w:rsid w:val="00341A84"/>
    <w:rsid w:val="00347C8C"/>
    <w:rsid w:val="0035370C"/>
    <w:rsid w:val="00361BCC"/>
    <w:rsid w:val="00364A0F"/>
    <w:rsid w:val="00372C49"/>
    <w:rsid w:val="0039322A"/>
    <w:rsid w:val="00393D1A"/>
    <w:rsid w:val="003A3349"/>
    <w:rsid w:val="003A5091"/>
    <w:rsid w:val="003B2383"/>
    <w:rsid w:val="003C2C9A"/>
    <w:rsid w:val="003E1D8C"/>
    <w:rsid w:val="003E537D"/>
    <w:rsid w:val="003E6046"/>
    <w:rsid w:val="003F6609"/>
    <w:rsid w:val="003F6A34"/>
    <w:rsid w:val="0040140B"/>
    <w:rsid w:val="00401CA1"/>
    <w:rsid w:val="00403E6D"/>
    <w:rsid w:val="004049D5"/>
    <w:rsid w:val="00412476"/>
    <w:rsid w:val="00415DD0"/>
    <w:rsid w:val="00417C9D"/>
    <w:rsid w:val="00420198"/>
    <w:rsid w:val="004476D3"/>
    <w:rsid w:val="00452BAB"/>
    <w:rsid w:val="004539C7"/>
    <w:rsid w:val="004611F6"/>
    <w:rsid w:val="004C28D4"/>
    <w:rsid w:val="004C73A5"/>
    <w:rsid w:val="004D5130"/>
    <w:rsid w:val="004D73C0"/>
    <w:rsid w:val="004F31FA"/>
    <w:rsid w:val="00505606"/>
    <w:rsid w:val="00520249"/>
    <w:rsid w:val="005302E9"/>
    <w:rsid w:val="00533A57"/>
    <w:rsid w:val="0055359E"/>
    <w:rsid w:val="005556EE"/>
    <w:rsid w:val="0055624B"/>
    <w:rsid w:val="00563F48"/>
    <w:rsid w:val="00575226"/>
    <w:rsid w:val="00575F9F"/>
    <w:rsid w:val="00591C3F"/>
    <w:rsid w:val="0059462F"/>
    <w:rsid w:val="005C02D7"/>
    <w:rsid w:val="005C570E"/>
    <w:rsid w:val="005D15D8"/>
    <w:rsid w:val="005E05CF"/>
    <w:rsid w:val="005E43A9"/>
    <w:rsid w:val="005F12AF"/>
    <w:rsid w:val="005F19D9"/>
    <w:rsid w:val="005F2E47"/>
    <w:rsid w:val="006003BC"/>
    <w:rsid w:val="00601995"/>
    <w:rsid w:val="006035DD"/>
    <w:rsid w:val="00617500"/>
    <w:rsid w:val="006361F1"/>
    <w:rsid w:val="0064608E"/>
    <w:rsid w:val="00647097"/>
    <w:rsid w:val="00663885"/>
    <w:rsid w:val="00677049"/>
    <w:rsid w:val="00694151"/>
    <w:rsid w:val="006A61E2"/>
    <w:rsid w:val="006A7190"/>
    <w:rsid w:val="006C39ED"/>
    <w:rsid w:val="006C470A"/>
    <w:rsid w:val="006D67F2"/>
    <w:rsid w:val="006E6A2F"/>
    <w:rsid w:val="006F20C0"/>
    <w:rsid w:val="006F32C0"/>
    <w:rsid w:val="00720F29"/>
    <w:rsid w:val="00725C5B"/>
    <w:rsid w:val="007263AE"/>
    <w:rsid w:val="007303CA"/>
    <w:rsid w:val="0073357F"/>
    <w:rsid w:val="00734ED3"/>
    <w:rsid w:val="00744D35"/>
    <w:rsid w:val="00753677"/>
    <w:rsid w:val="007630BA"/>
    <w:rsid w:val="007812EE"/>
    <w:rsid w:val="007901FF"/>
    <w:rsid w:val="00792569"/>
    <w:rsid w:val="007926EE"/>
    <w:rsid w:val="007A4EB8"/>
    <w:rsid w:val="007A74DA"/>
    <w:rsid w:val="007C3A73"/>
    <w:rsid w:val="007C4A65"/>
    <w:rsid w:val="007C6455"/>
    <w:rsid w:val="007F3A57"/>
    <w:rsid w:val="007F3DE4"/>
    <w:rsid w:val="007F706C"/>
    <w:rsid w:val="00804E9B"/>
    <w:rsid w:val="00831B4C"/>
    <w:rsid w:val="00831C40"/>
    <w:rsid w:val="00831F47"/>
    <w:rsid w:val="008365A2"/>
    <w:rsid w:val="00843C8D"/>
    <w:rsid w:val="00854B63"/>
    <w:rsid w:val="00857F84"/>
    <w:rsid w:val="00860AFB"/>
    <w:rsid w:val="008808B6"/>
    <w:rsid w:val="00883C1D"/>
    <w:rsid w:val="00886D94"/>
    <w:rsid w:val="00891BDA"/>
    <w:rsid w:val="008A2A52"/>
    <w:rsid w:val="008A420B"/>
    <w:rsid w:val="008A7976"/>
    <w:rsid w:val="008D0BB6"/>
    <w:rsid w:val="008D6288"/>
    <w:rsid w:val="008D753A"/>
    <w:rsid w:val="008E6C83"/>
    <w:rsid w:val="008F0F75"/>
    <w:rsid w:val="008F1C7B"/>
    <w:rsid w:val="008F326F"/>
    <w:rsid w:val="00914BE7"/>
    <w:rsid w:val="0091517B"/>
    <w:rsid w:val="00922BA3"/>
    <w:rsid w:val="00943A68"/>
    <w:rsid w:val="00944CB7"/>
    <w:rsid w:val="00957794"/>
    <w:rsid w:val="00957B37"/>
    <w:rsid w:val="00961C32"/>
    <w:rsid w:val="009620A5"/>
    <w:rsid w:val="00964200"/>
    <w:rsid w:val="00966480"/>
    <w:rsid w:val="00972F60"/>
    <w:rsid w:val="00982B44"/>
    <w:rsid w:val="009955F4"/>
    <w:rsid w:val="009A2855"/>
    <w:rsid w:val="009B288E"/>
    <w:rsid w:val="009B710A"/>
    <w:rsid w:val="00A00D15"/>
    <w:rsid w:val="00A10F43"/>
    <w:rsid w:val="00A2002F"/>
    <w:rsid w:val="00A40E2E"/>
    <w:rsid w:val="00A4386D"/>
    <w:rsid w:val="00A52CB8"/>
    <w:rsid w:val="00A7122F"/>
    <w:rsid w:val="00A84161"/>
    <w:rsid w:val="00A8752A"/>
    <w:rsid w:val="00A94898"/>
    <w:rsid w:val="00A970EC"/>
    <w:rsid w:val="00AB69FF"/>
    <w:rsid w:val="00AC70B4"/>
    <w:rsid w:val="00AD4B41"/>
    <w:rsid w:val="00AD5497"/>
    <w:rsid w:val="00AD6D1A"/>
    <w:rsid w:val="00AF1EF1"/>
    <w:rsid w:val="00AF4511"/>
    <w:rsid w:val="00B025A3"/>
    <w:rsid w:val="00B20379"/>
    <w:rsid w:val="00B255DE"/>
    <w:rsid w:val="00B30C79"/>
    <w:rsid w:val="00B33C0C"/>
    <w:rsid w:val="00B341B6"/>
    <w:rsid w:val="00B409A0"/>
    <w:rsid w:val="00B43475"/>
    <w:rsid w:val="00B5407B"/>
    <w:rsid w:val="00B56DA0"/>
    <w:rsid w:val="00B74794"/>
    <w:rsid w:val="00B82B2D"/>
    <w:rsid w:val="00B91F1B"/>
    <w:rsid w:val="00B92A80"/>
    <w:rsid w:val="00B9485D"/>
    <w:rsid w:val="00BA2FE8"/>
    <w:rsid w:val="00BA6DB7"/>
    <w:rsid w:val="00BA725B"/>
    <w:rsid w:val="00BB2042"/>
    <w:rsid w:val="00BB618C"/>
    <w:rsid w:val="00BB6C49"/>
    <w:rsid w:val="00BC38CF"/>
    <w:rsid w:val="00BE448F"/>
    <w:rsid w:val="00BE5CA0"/>
    <w:rsid w:val="00BE64CA"/>
    <w:rsid w:val="00BF3456"/>
    <w:rsid w:val="00BF44A5"/>
    <w:rsid w:val="00BF7AA4"/>
    <w:rsid w:val="00C10B6E"/>
    <w:rsid w:val="00C13C70"/>
    <w:rsid w:val="00C14FB9"/>
    <w:rsid w:val="00C16F53"/>
    <w:rsid w:val="00C2236B"/>
    <w:rsid w:val="00C24547"/>
    <w:rsid w:val="00C361DC"/>
    <w:rsid w:val="00C44794"/>
    <w:rsid w:val="00C512BB"/>
    <w:rsid w:val="00C565AF"/>
    <w:rsid w:val="00C879C0"/>
    <w:rsid w:val="00CA18BE"/>
    <w:rsid w:val="00CA58EF"/>
    <w:rsid w:val="00CB2C62"/>
    <w:rsid w:val="00CD11E2"/>
    <w:rsid w:val="00CD6377"/>
    <w:rsid w:val="00CE07BD"/>
    <w:rsid w:val="00D01EFE"/>
    <w:rsid w:val="00D273E1"/>
    <w:rsid w:val="00D31420"/>
    <w:rsid w:val="00D32F0A"/>
    <w:rsid w:val="00D45C2B"/>
    <w:rsid w:val="00D51CE5"/>
    <w:rsid w:val="00D56E95"/>
    <w:rsid w:val="00D65F8B"/>
    <w:rsid w:val="00D850FC"/>
    <w:rsid w:val="00D90EF9"/>
    <w:rsid w:val="00D9252C"/>
    <w:rsid w:val="00D92CA2"/>
    <w:rsid w:val="00DB2306"/>
    <w:rsid w:val="00DC109C"/>
    <w:rsid w:val="00DC3BF9"/>
    <w:rsid w:val="00DD38BD"/>
    <w:rsid w:val="00DD4672"/>
    <w:rsid w:val="00DE1970"/>
    <w:rsid w:val="00DE1E3A"/>
    <w:rsid w:val="00DF42BF"/>
    <w:rsid w:val="00DF66AE"/>
    <w:rsid w:val="00E120B5"/>
    <w:rsid w:val="00E13027"/>
    <w:rsid w:val="00E16A60"/>
    <w:rsid w:val="00E34342"/>
    <w:rsid w:val="00E433A6"/>
    <w:rsid w:val="00E4566F"/>
    <w:rsid w:val="00E47B56"/>
    <w:rsid w:val="00E56F14"/>
    <w:rsid w:val="00E56F8C"/>
    <w:rsid w:val="00E70A7E"/>
    <w:rsid w:val="00E72A84"/>
    <w:rsid w:val="00E75652"/>
    <w:rsid w:val="00EA0296"/>
    <w:rsid w:val="00EA1BC4"/>
    <w:rsid w:val="00EB146D"/>
    <w:rsid w:val="00EB3BEE"/>
    <w:rsid w:val="00EB6701"/>
    <w:rsid w:val="00EC4035"/>
    <w:rsid w:val="00EC5A8C"/>
    <w:rsid w:val="00EC6F53"/>
    <w:rsid w:val="00ED27B2"/>
    <w:rsid w:val="00ED6033"/>
    <w:rsid w:val="00EE7763"/>
    <w:rsid w:val="00EF10D0"/>
    <w:rsid w:val="00EF40E0"/>
    <w:rsid w:val="00EF65B8"/>
    <w:rsid w:val="00F12C16"/>
    <w:rsid w:val="00F20AD2"/>
    <w:rsid w:val="00F2210D"/>
    <w:rsid w:val="00F25602"/>
    <w:rsid w:val="00F300D4"/>
    <w:rsid w:val="00F337BA"/>
    <w:rsid w:val="00F374F9"/>
    <w:rsid w:val="00F441B6"/>
    <w:rsid w:val="00F44423"/>
    <w:rsid w:val="00F5239A"/>
    <w:rsid w:val="00F66C60"/>
    <w:rsid w:val="00F71AD5"/>
    <w:rsid w:val="00F7259D"/>
    <w:rsid w:val="00F83316"/>
    <w:rsid w:val="00FA6B64"/>
    <w:rsid w:val="00FC13E2"/>
    <w:rsid w:val="00FC6459"/>
    <w:rsid w:val="00FD11A6"/>
    <w:rsid w:val="00FD1DB8"/>
    <w:rsid w:val="00FD79E9"/>
    <w:rsid w:val="00FE3845"/>
    <w:rsid w:val="00FE66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5D60658-C2CC-4564-8C2B-99FB3AD9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09"/>
  </w:style>
  <w:style w:type="paragraph" w:styleId="Heading1">
    <w:name w:val="heading 1"/>
    <w:basedOn w:val="Normal"/>
    <w:next w:val="Normal"/>
    <w:link w:val="Heading1Char"/>
    <w:uiPriority w:val="9"/>
    <w:qFormat/>
    <w:rsid w:val="004C73A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C73A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C73A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C73A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C73A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C73A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C73A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C73A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C73A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73A5"/>
    <w:pPr>
      <w:spacing w:after="0" w:line="240" w:lineRule="auto"/>
    </w:pPr>
  </w:style>
  <w:style w:type="character" w:customStyle="1" w:styleId="NoSpacingChar">
    <w:name w:val="No Spacing Char"/>
    <w:basedOn w:val="DefaultParagraphFont"/>
    <w:link w:val="NoSpacing"/>
    <w:uiPriority w:val="1"/>
    <w:rsid w:val="00922BA3"/>
  </w:style>
  <w:style w:type="character" w:styleId="Hyperlink">
    <w:name w:val="Hyperlink"/>
    <w:basedOn w:val="DefaultParagraphFont"/>
    <w:uiPriority w:val="99"/>
    <w:unhideWhenUsed/>
    <w:rsid w:val="00922BA3"/>
    <w:rPr>
      <w:color w:val="0000FF" w:themeColor="hyperlink"/>
      <w:u w:val="single"/>
    </w:rPr>
  </w:style>
  <w:style w:type="paragraph" w:styleId="BalloonText">
    <w:name w:val="Balloon Text"/>
    <w:basedOn w:val="Normal"/>
    <w:link w:val="BalloonTextChar"/>
    <w:uiPriority w:val="99"/>
    <w:semiHidden/>
    <w:unhideWhenUsed/>
    <w:rsid w:val="0092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A3"/>
    <w:rPr>
      <w:rFonts w:ascii="Tahoma" w:hAnsi="Tahoma" w:cs="Tahoma"/>
      <w:sz w:val="16"/>
      <w:szCs w:val="16"/>
    </w:rPr>
  </w:style>
  <w:style w:type="paragraph" w:styleId="BodyText">
    <w:name w:val="Body Text"/>
    <w:basedOn w:val="Normal"/>
    <w:link w:val="BodyTextChar"/>
    <w:uiPriority w:val="1"/>
    <w:rsid w:val="00922BA3"/>
    <w:pPr>
      <w:widowControl w:val="0"/>
      <w:autoSpaceDE w:val="0"/>
      <w:autoSpaceDN w:val="0"/>
      <w:adjustRightInd w:val="0"/>
      <w:spacing w:after="0" w:line="240" w:lineRule="auto"/>
      <w:ind w:left="104"/>
    </w:pPr>
    <w:rPr>
      <w:rFonts w:ascii="Tahoma" w:hAnsi="Tahoma" w:cs="Tahoma"/>
      <w:sz w:val="24"/>
      <w:szCs w:val="24"/>
    </w:rPr>
  </w:style>
  <w:style w:type="character" w:customStyle="1" w:styleId="BodyTextChar">
    <w:name w:val="Body Text Char"/>
    <w:basedOn w:val="DefaultParagraphFont"/>
    <w:link w:val="BodyText"/>
    <w:uiPriority w:val="1"/>
    <w:rsid w:val="00922BA3"/>
    <w:rPr>
      <w:rFonts w:ascii="Tahoma" w:hAnsi="Tahoma" w:cs="Tahoma"/>
      <w:sz w:val="24"/>
      <w:szCs w:val="24"/>
    </w:rPr>
  </w:style>
  <w:style w:type="paragraph" w:styleId="ListParagraph">
    <w:name w:val="List Paragraph"/>
    <w:basedOn w:val="Normal"/>
    <w:uiPriority w:val="34"/>
    <w:qFormat/>
    <w:rsid w:val="004C73A5"/>
    <w:pPr>
      <w:ind w:left="720"/>
      <w:contextualSpacing/>
    </w:pPr>
  </w:style>
  <w:style w:type="paragraph" w:styleId="Header">
    <w:name w:val="header"/>
    <w:basedOn w:val="Normal"/>
    <w:link w:val="HeaderChar"/>
    <w:uiPriority w:val="99"/>
    <w:unhideWhenUsed/>
    <w:rsid w:val="00915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17B"/>
  </w:style>
  <w:style w:type="paragraph" w:styleId="Footer">
    <w:name w:val="footer"/>
    <w:basedOn w:val="Normal"/>
    <w:link w:val="FooterChar"/>
    <w:uiPriority w:val="99"/>
    <w:unhideWhenUsed/>
    <w:rsid w:val="00915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17B"/>
  </w:style>
  <w:style w:type="character" w:customStyle="1" w:styleId="apple-converted-space">
    <w:name w:val="apple-converted-space"/>
    <w:basedOn w:val="DefaultParagraphFont"/>
    <w:rsid w:val="00734ED3"/>
  </w:style>
  <w:style w:type="paragraph" w:customStyle="1" w:styleId="Default">
    <w:name w:val="Default"/>
    <w:rsid w:val="001B147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4C73A5"/>
    <w:rPr>
      <w:b/>
      <w:bCs/>
    </w:rPr>
  </w:style>
  <w:style w:type="paragraph" w:styleId="NormalWeb">
    <w:name w:val="Normal (Web)"/>
    <w:basedOn w:val="Normal"/>
    <w:uiPriority w:val="99"/>
    <w:semiHidden/>
    <w:unhideWhenUsed/>
    <w:rsid w:val="00D5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D51CE5"/>
  </w:style>
  <w:style w:type="character" w:customStyle="1" w:styleId="Heading1Char">
    <w:name w:val="Heading 1 Char"/>
    <w:basedOn w:val="DefaultParagraphFont"/>
    <w:link w:val="Heading1"/>
    <w:uiPriority w:val="9"/>
    <w:rsid w:val="004C73A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C73A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C73A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C73A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C73A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C73A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C73A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C73A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C73A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C73A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73A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73A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73A5"/>
    <w:rPr>
      <w:rFonts w:asciiTheme="majorHAnsi" w:eastAsiaTheme="majorEastAsia" w:hAnsiTheme="majorHAnsi" w:cstheme="majorBidi"/>
      <w:i/>
      <w:iCs/>
      <w:spacing w:val="13"/>
      <w:sz w:val="24"/>
      <w:szCs w:val="24"/>
    </w:rPr>
  </w:style>
  <w:style w:type="character" w:styleId="Emphasis">
    <w:name w:val="Emphasis"/>
    <w:uiPriority w:val="20"/>
    <w:qFormat/>
    <w:rsid w:val="004C73A5"/>
    <w:rPr>
      <w:b/>
      <w:bCs/>
      <w:i/>
      <w:iCs/>
      <w:spacing w:val="10"/>
      <w:bdr w:val="none" w:sz="0" w:space="0" w:color="auto"/>
      <w:shd w:val="clear" w:color="auto" w:fill="auto"/>
    </w:rPr>
  </w:style>
  <w:style w:type="paragraph" w:styleId="Quote">
    <w:name w:val="Quote"/>
    <w:basedOn w:val="Normal"/>
    <w:next w:val="Normal"/>
    <w:link w:val="QuoteChar"/>
    <w:uiPriority w:val="29"/>
    <w:qFormat/>
    <w:rsid w:val="004C73A5"/>
    <w:pPr>
      <w:spacing w:before="200" w:after="0"/>
      <w:ind w:left="360" w:right="360"/>
    </w:pPr>
    <w:rPr>
      <w:i/>
      <w:iCs/>
    </w:rPr>
  </w:style>
  <w:style w:type="character" w:customStyle="1" w:styleId="QuoteChar">
    <w:name w:val="Quote Char"/>
    <w:basedOn w:val="DefaultParagraphFont"/>
    <w:link w:val="Quote"/>
    <w:uiPriority w:val="29"/>
    <w:rsid w:val="004C73A5"/>
    <w:rPr>
      <w:i/>
      <w:iCs/>
    </w:rPr>
  </w:style>
  <w:style w:type="paragraph" w:styleId="IntenseQuote">
    <w:name w:val="Intense Quote"/>
    <w:basedOn w:val="Normal"/>
    <w:next w:val="Normal"/>
    <w:link w:val="IntenseQuoteChar"/>
    <w:uiPriority w:val="30"/>
    <w:qFormat/>
    <w:rsid w:val="004C73A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C73A5"/>
    <w:rPr>
      <w:b/>
      <w:bCs/>
      <w:i/>
      <w:iCs/>
    </w:rPr>
  </w:style>
  <w:style w:type="character" w:styleId="SubtleEmphasis">
    <w:name w:val="Subtle Emphasis"/>
    <w:uiPriority w:val="19"/>
    <w:qFormat/>
    <w:rsid w:val="004C73A5"/>
    <w:rPr>
      <w:i/>
      <w:iCs/>
    </w:rPr>
  </w:style>
  <w:style w:type="character" w:styleId="IntenseEmphasis">
    <w:name w:val="Intense Emphasis"/>
    <w:uiPriority w:val="21"/>
    <w:qFormat/>
    <w:rsid w:val="004C73A5"/>
    <w:rPr>
      <w:b/>
      <w:bCs/>
    </w:rPr>
  </w:style>
  <w:style w:type="character" w:styleId="SubtleReference">
    <w:name w:val="Subtle Reference"/>
    <w:uiPriority w:val="31"/>
    <w:qFormat/>
    <w:rsid w:val="004C73A5"/>
    <w:rPr>
      <w:smallCaps/>
    </w:rPr>
  </w:style>
  <w:style w:type="character" w:styleId="IntenseReference">
    <w:name w:val="Intense Reference"/>
    <w:uiPriority w:val="32"/>
    <w:qFormat/>
    <w:rsid w:val="004C73A5"/>
    <w:rPr>
      <w:smallCaps/>
      <w:spacing w:val="5"/>
      <w:u w:val="single"/>
    </w:rPr>
  </w:style>
  <w:style w:type="character" w:styleId="BookTitle">
    <w:name w:val="Book Title"/>
    <w:uiPriority w:val="33"/>
    <w:qFormat/>
    <w:rsid w:val="004C73A5"/>
    <w:rPr>
      <w:i/>
      <w:iCs/>
      <w:smallCaps/>
      <w:spacing w:val="5"/>
    </w:rPr>
  </w:style>
  <w:style w:type="paragraph" w:styleId="TOCHeading">
    <w:name w:val="TOC Heading"/>
    <w:basedOn w:val="Heading1"/>
    <w:next w:val="Normal"/>
    <w:uiPriority w:val="39"/>
    <w:semiHidden/>
    <w:unhideWhenUsed/>
    <w:qFormat/>
    <w:rsid w:val="004C73A5"/>
    <w:pPr>
      <w:outlineLvl w:val="9"/>
    </w:pPr>
  </w:style>
  <w:style w:type="character" w:styleId="HTMLCite">
    <w:name w:val="HTML Cite"/>
    <w:basedOn w:val="DefaultParagraphFont"/>
    <w:uiPriority w:val="99"/>
    <w:semiHidden/>
    <w:unhideWhenUsed/>
    <w:rsid w:val="00BF4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7336">
      <w:bodyDiv w:val="1"/>
      <w:marLeft w:val="0"/>
      <w:marRight w:val="0"/>
      <w:marTop w:val="0"/>
      <w:marBottom w:val="0"/>
      <w:divBdr>
        <w:top w:val="none" w:sz="0" w:space="0" w:color="auto"/>
        <w:left w:val="none" w:sz="0" w:space="0" w:color="auto"/>
        <w:bottom w:val="none" w:sz="0" w:space="0" w:color="auto"/>
        <w:right w:val="none" w:sz="0" w:space="0" w:color="auto"/>
      </w:divBdr>
      <w:divsChild>
        <w:div w:id="1744713349">
          <w:marLeft w:val="0"/>
          <w:marRight w:val="0"/>
          <w:marTop w:val="0"/>
          <w:marBottom w:val="0"/>
          <w:divBdr>
            <w:top w:val="none" w:sz="0" w:space="0" w:color="auto"/>
            <w:left w:val="none" w:sz="0" w:space="0" w:color="auto"/>
            <w:bottom w:val="none" w:sz="0" w:space="0" w:color="auto"/>
            <w:right w:val="none" w:sz="0" w:space="0" w:color="auto"/>
          </w:divBdr>
        </w:div>
      </w:divsChild>
    </w:div>
    <w:div w:id="813913972">
      <w:bodyDiv w:val="1"/>
      <w:marLeft w:val="0"/>
      <w:marRight w:val="0"/>
      <w:marTop w:val="0"/>
      <w:marBottom w:val="0"/>
      <w:divBdr>
        <w:top w:val="none" w:sz="0" w:space="0" w:color="auto"/>
        <w:left w:val="none" w:sz="0" w:space="0" w:color="auto"/>
        <w:bottom w:val="none" w:sz="0" w:space="0" w:color="auto"/>
        <w:right w:val="none" w:sz="0" w:space="0" w:color="auto"/>
      </w:divBdr>
      <w:divsChild>
        <w:div w:id="202330209">
          <w:marLeft w:val="0"/>
          <w:marRight w:val="0"/>
          <w:marTop w:val="0"/>
          <w:marBottom w:val="0"/>
          <w:divBdr>
            <w:top w:val="none" w:sz="0" w:space="0" w:color="auto"/>
            <w:left w:val="none" w:sz="0" w:space="0" w:color="auto"/>
            <w:bottom w:val="none" w:sz="0" w:space="0" w:color="auto"/>
            <w:right w:val="none" w:sz="0" w:space="0" w:color="auto"/>
          </w:divBdr>
        </w:div>
        <w:div w:id="970136222">
          <w:marLeft w:val="0"/>
          <w:marRight w:val="0"/>
          <w:marTop w:val="0"/>
          <w:marBottom w:val="0"/>
          <w:divBdr>
            <w:top w:val="none" w:sz="0" w:space="0" w:color="auto"/>
            <w:left w:val="none" w:sz="0" w:space="0" w:color="auto"/>
            <w:bottom w:val="none" w:sz="0" w:space="0" w:color="auto"/>
            <w:right w:val="none" w:sz="0" w:space="0" w:color="auto"/>
          </w:divBdr>
        </w:div>
        <w:div w:id="997808428">
          <w:marLeft w:val="0"/>
          <w:marRight w:val="0"/>
          <w:marTop w:val="0"/>
          <w:marBottom w:val="0"/>
          <w:divBdr>
            <w:top w:val="none" w:sz="0" w:space="0" w:color="auto"/>
            <w:left w:val="none" w:sz="0" w:space="0" w:color="auto"/>
            <w:bottom w:val="none" w:sz="0" w:space="0" w:color="auto"/>
            <w:right w:val="none" w:sz="0" w:space="0" w:color="auto"/>
          </w:divBdr>
        </w:div>
        <w:div w:id="292559268">
          <w:marLeft w:val="0"/>
          <w:marRight w:val="0"/>
          <w:marTop w:val="0"/>
          <w:marBottom w:val="0"/>
          <w:divBdr>
            <w:top w:val="none" w:sz="0" w:space="0" w:color="auto"/>
            <w:left w:val="none" w:sz="0" w:space="0" w:color="auto"/>
            <w:bottom w:val="none" w:sz="0" w:space="0" w:color="auto"/>
            <w:right w:val="none" w:sz="0" w:space="0" w:color="auto"/>
          </w:divBdr>
        </w:div>
        <w:div w:id="726997488">
          <w:marLeft w:val="0"/>
          <w:marRight w:val="0"/>
          <w:marTop w:val="0"/>
          <w:marBottom w:val="0"/>
          <w:divBdr>
            <w:top w:val="none" w:sz="0" w:space="0" w:color="auto"/>
            <w:left w:val="none" w:sz="0" w:space="0" w:color="auto"/>
            <w:bottom w:val="none" w:sz="0" w:space="0" w:color="auto"/>
            <w:right w:val="none" w:sz="0" w:space="0" w:color="auto"/>
          </w:divBdr>
        </w:div>
        <w:div w:id="725028266">
          <w:marLeft w:val="0"/>
          <w:marRight w:val="0"/>
          <w:marTop w:val="0"/>
          <w:marBottom w:val="0"/>
          <w:divBdr>
            <w:top w:val="none" w:sz="0" w:space="0" w:color="auto"/>
            <w:left w:val="none" w:sz="0" w:space="0" w:color="auto"/>
            <w:bottom w:val="none" w:sz="0" w:space="0" w:color="auto"/>
            <w:right w:val="none" w:sz="0" w:space="0" w:color="auto"/>
          </w:divBdr>
        </w:div>
        <w:div w:id="1113207055">
          <w:marLeft w:val="0"/>
          <w:marRight w:val="0"/>
          <w:marTop w:val="0"/>
          <w:marBottom w:val="0"/>
          <w:divBdr>
            <w:top w:val="none" w:sz="0" w:space="0" w:color="auto"/>
            <w:left w:val="none" w:sz="0" w:space="0" w:color="auto"/>
            <w:bottom w:val="none" w:sz="0" w:space="0" w:color="auto"/>
            <w:right w:val="none" w:sz="0" w:space="0" w:color="auto"/>
          </w:divBdr>
        </w:div>
        <w:div w:id="291600584">
          <w:marLeft w:val="0"/>
          <w:marRight w:val="0"/>
          <w:marTop w:val="0"/>
          <w:marBottom w:val="0"/>
          <w:divBdr>
            <w:top w:val="none" w:sz="0" w:space="0" w:color="auto"/>
            <w:left w:val="none" w:sz="0" w:space="0" w:color="auto"/>
            <w:bottom w:val="none" w:sz="0" w:space="0" w:color="auto"/>
            <w:right w:val="none" w:sz="0" w:space="0" w:color="auto"/>
          </w:divBdr>
        </w:div>
        <w:div w:id="1230385659">
          <w:marLeft w:val="0"/>
          <w:marRight w:val="0"/>
          <w:marTop w:val="0"/>
          <w:marBottom w:val="0"/>
          <w:divBdr>
            <w:top w:val="none" w:sz="0" w:space="0" w:color="auto"/>
            <w:left w:val="none" w:sz="0" w:space="0" w:color="auto"/>
            <w:bottom w:val="none" w:sz="0" w:space="0" w:color="auto"/>
            <w:right w:val="none" w:sz="0" w:space="0" w:color="auto"/>
          </w:divBdr>
        </w:div>
        <w:div w:id="224802309">
          <w:marLeft w:val="0"/>
          <w:marRight w:val="0"/>
          <w:marTop w:val="0"/>
          <w:marBottom w:val="0"/>
          <w:divBdr>
            <w:top w:val="none" w:sz="0" w:space="0" w:color="auto"/>
            <w:left w:val="none" w:sz="0" w:space="0" w:color="auto"/>
            <w:bottom w:val="none" w:sz="0" w:space="0" w:color="auto"/>
            <w:right w:val="none" w:sz="0" w:space="0" w:color="auto"/>
          </w:divBdr>
        </w:div>
        <w:div w:id="64845195">
          <w:marLeft w:val="0"/>
          <w:marRight w:val="0"/>
          <w:marTop w:val="0"/>
          <w:marBottom w:val="0"/>
          <w:divBdr>
            <w:top w:val="none" w:sz="0" w:space="0" w:color="auto"/>
            <w:left w:val="none" w:sz="0" w:space="0" w:color="auto"/>
            <w:bottom w:val="none" w:sz="0" w:space="0" w:color="auto"/>
            <w:right w:val="none" w:sz="0" w:space="0" w:color="auto"/>
          </w:divBdr>
        </w:div>
        <w:div w:id="1976370504">
          <w:marLeft w:val="0"/>
          <w:marRight w:val="0"/>
          <w:marTop w:val="0"/>
          <w:marBottom w:val="0"/>
          <w:divBdr>
            <w:top w:val="none" w:sz="0" w:space="0" w:color="auto"/>
            <w:left w:val="none" w:sz="0" w:space="0" w:color="auto"/>
            <w:bottom w:val="none" w:sz="0" w:space="0" w:color="auto"/>
            <w:right w:val="none" w:sz="0" w:space="0" w:color="auto"/>
          </w:divBdr>
        </w:div>
        <w:div w:id="639847601">
          <w:marLeft w:val="0"/>
          <w:marRight w:val="0"/>
          <w:marTop w:val="0"/>
          <w:marBottom w:val="0"/>
          <w:divBdr>
            <w:top w:val="none" w:sz="0" w:space="0" w:color="auto"/>
            <w:left w:val="none" w:sz="0" w:space="0" w:color="auto"/>
            <w:bottom w:val="none" w:sz="0" w:space="0" w:color="auto"/>
            <w:right w:val="none" w:sz="0" w:space="0" w:color="auto"/>
          </w:divBdr>
        </w:div>
      </w:divsChild>
    </w:div>
    <w:div w:id="1084838697">
      <w:bodyDiv w:val="1"/>
      <w:marLeft w:val="0"/>
      <w:marRight w:val="0"/>
      <w:marTop w:val="0"/>
      <w:marBottom w:val="0"/>
      <w:divBdr>
        <w:top w:val="none" w:sz="0" w:space="0" w:color="auto"/>
        <w:left w:val="none" w:sz="0" w:space="0" w:color="auto"/>
        <w:bottom w:val="none" w:sz="0" w:space="0" w:color="auto"/>
        <w:right w:val="none" w:sz="0" w:space="0" w:color="auto"/>
      </w:divBdr>
    </w:div>
    <w:div w:id="1207571907">
      <w:bodyDiv w:val="1"/>
      <w:marLeft w:val="0"/>
      <w:marRight w:val="0"/>
      <w:marTop w:val="0"/>
      <w:marBottom w:val="0"/>
      <w:divBdr>
        <w:top w:val="none" w:sz="0" w:space="0" w:color="auto"/>
        <w:left w:val="none" w:sz="0" w:space="0" w:color="auto"/>
        <w:bottom w:val="none" w:sz="0" w:space="0" w:color="auto"/>
        <w:right w:val="none" w:sz="0" w:space="0" w:color="auto"/>
      </w:divBdr>
      <w:divsChild>
        <w:div w:id="463473200">
          <w:marLeft w:val="0"/>
          <w:marRight w:val="0"/>
          <w:marTop w:val="0"/>
          <w:marBottom w:val="0"/>
          <w:divBdr>
            <w:top w:val="none" w:sz="0" w:space="0" w:color="auto"/>
            <w:left w:val="none" w:sz="0" w:space="0" w:color="auto"/>
            <w:bottom w:val="none" w:sz="0" w:space="0" w:color="auto"/>
            <w:right w:val="none" w:sz="0" w:space="0" w:color="auto"/>
          </w:divBdr>
        </w:div>
      </w:divsChild>
    </w:div>
    <w:div w:id="1266110516">
      <w:bodyDiv w:val="1"/>
      <w:marLeft w:val="0"/>
      <w:marRight w:val="0"/>
      <w:marTop w:val="0"/>
      <w:marBottom w:val="0"/>
      <w:divBdr>
        <w:top w:val="none" w:sz="0" w:space="0" w:color="auto"/>
        <w:left w:val="none" w:sz="0" w:space="0" w:color="auto"/>
        <w:bottom w:val="none" w:sz="0" w:space="0" w:color="auto"/>
        <w:right w:val="none" w:sz="0" w:space="0" w:color="auto"/>
      </w:divBdr>
    </w:div>
    <w:div w:id="1531070409">
      <w:bodyDiv w:val="1"/>
      <w:marLeft w:val="0"/>
      <w:marRight w:val="0"/>
      <w:marTop w:val="0"/>
      <w:marBottom w:val="0"/>
      <w:divBdr>
        <w:top w:val="none" w:sz="0" w:space="0" w:color="auto"/>
        <w:left w:val="none" w:sz="0" w:space="0" w:color="auto"/>
        <w:bottom w:val="none" w:sz="0" w:space="0" w:color="auto"/>
        <w:right w:val="none" w:sz="0" w:space="0" w:color="auto"/>
      </w:divBdr>
    </w:div>
    <w:div w:id="1576738229">
      <w:bodyDiv w:val="1"/>
      <w:marLeft w:val="0"/>
      <w:marRight w:val="0"/>
      <w:marTop w:val="0"/>
      <w:marBottom w:val="0"/>
      <w:divBdr>
        <w:top w:val="none" w:sz="0" w:space="0" w:color="auto"/>
        <w:left w:val="none" w:sz="0" w:space="0" w:color="auto"/>
        <w:bottom w:val="none" w:sz="0" w:space="0" w:color="auto"/>
        <w:right w:val="none" w:sz="0" w:space="0" w:color="auto"/>
      </w:divBdr>
    </w:div>
    <w:div w:id="1578593721">
      <w:bodyDiv w:val="1"/>
      <w:marLeft w:val="0"/>
      <w:marRight w:val="0"/>
      <w:marTop w:val="0"/>
      <w:marBottom w:val="0"/>
      <w:divBdr>
        <w:top w:val="none" w:sz="0" w:space="0" w:color="auto"/>
        <w:left w:val="none" w:sz="0" w:space="0" w:color="auto"/>
        <w:bottom w:val="none" w:sz="0" w:space="0" w:color="auto"/>
        <w:right w:val="none" w:sz="0" w:space="0" w:color="auto"/>
      </w:divBdr>
    </w:div>
    <w:div w:id="1714303792">
      <w:bodyDiv w:val="1"/>
      <w:marLeft w:val="0"/>
      <w:marRight w:val="0"/>
      <w:marTop w:val="0"/>
      <w:marBottom w:val="0"/>
      <w:divBdr>
        <w:top w:val="none" w:sz="0" w:space="0" w:color="auto"/>
        <w:left w:val="none" w:sz="0" w:space="0" w:color="auto"/>
        <w:bottom w:val="none" w:sz="0" w:space="0" w:color="auto"/>
        <w:right w:val="none" w:sz="0" w:space="0" w:color="auto"/>
      </w:divBdr>
      <w:divsChild>
        <w:div w:id="1599219154">
          <w:marLeft w:val="0"/>
          <w:marRight w:val="0"/>
          <w:marTop w:val="0"/>
          <w:marBottom w:val="0"/>
          <w:divBdr>
            <w:top w:val="none" w:sz="0" w:space="0" w:color="auto"/>
            <w:left w:val="none" w:sz="0" w:space="0" w:color="auto"/>
            <w:bottom w:val="none" w:sz="0" w:space="0" w:color="auto"/>
            <w:right w:val="none" w:sz="0" w:space="0" w:color="auto"/>
          </w:divBdr>
        </w:div>
        <w:div w:id="164902958">
          <w:marLeft w:val="0"/>
          <w:marRight w:val="0"/>
          <w:marTop w:val="0"/>
          <w:marBottom w:val="0"/>
          <w:divBdr>
            <w:top w:val="none" w:sz="0" w:space="0" w:color="auto"/>
            <w:left w:val="none" w:sz="0" w:space="0" w:color="auto"/>
            <w:bottom w:val="none" w:sz="0" w:space="0" w:color="auto"/>
            <w:right w:val="none" w:sz="0" w:space="0" w:color="auto"/>
          </w:divBdr>
        </w:div>
        <w:div w:id="1378773292">
          <w:marLeft w:val="0"/>
          <w:marRight w:val="0"/>
          <w:marTop w:val="0"/>
          <w:marBottom w:val="0"/>
          <w:divBdr>
            <w:top w:val="none" w:sz="0" w:space="0" w:color="auto"/>
            <w:left w:val="none" w:sz="0" w:space="0" w:color="auto"/>
            <w:bottom w:val="none" w:sz="0" w:space="0" w:color="auto"/>
            <w:right w:val="none" w:sz="0" w:space="0" w:color="auto"/>
          </w:divBdr>
        </w:div>
        <w:div w:id="1812862432">
          <w:marLeft w:val="0"/>
          <w:marRight w:val="0"/>
          <w:marTop w:val="0"/>
          <w:marBottom w:val="0"/>
          <w:divBdr>
            <w:top w:val="none" w:sz="0" w:space="0" w:color="auto"/>
            <w:left w:val="none" w:sz="0" w:space="0" w:color="auto"/>
            <w:bottom w:val="none" w:sz="0" w:space="0" w:color="auto"/>
            <w:right w:val="none" w:sz="0" w:space="0" w:color="auto"/>
          </w:divBdr>
        </w:div>
        <w:div w:id="1179271242">
          <w:marLeft w:val="0"/>
          <w:marRight w:val="0"/>
          <w:marTop w:val="0"/>
          <w:marBottom w:val="0"/>
          <w:divBdr>
            <w:top w:val="none" w:sz="0" w:space="0" w:color="auto"/>
            <w:left w:val="none" w:sz="0" w:space="0" w:color="auto"/>
            <w:bottom w:val="none" w:sz="0" w:space="0" w:color="auto"/>
            <w:right w:val="none" w:sz="0" w:space="0" w:color="auto"/>
          </w:divBdr>
        </w:div>
        <w:div w:id="1783111016">
          <w:marLeft w:val="0"/>
          <w:marRight w:val="0"/>
          <w:marTop w:val="0"/>
          <w:marBottom w:val="0"/>
          <w:divBdr>
            <w:top w:val="none" w:sz="0" w:space="0" w:color="auto"/>
            <w:left w:val="none" w:sz="0" w:space="0" w:color="auto"/>
            <w:bottom w:val="none" w:sz="0" w:space="0" w:color="auto"/>
            <w:right w:val="none" w:sz="0" w:space="0" w:color="auto"/>
          </w:divBdr>
        </w:div>
        <w:div w:id="583613919">
          <w:marLeft w:val="0"/>
          <w:marRight w:val="0"/>
          <w:marTop w:val="0"/>
          <w:marBottom w:val="0"/>
          <w:divBdr>
            <w:top w:val="none" w:sz="0" w:space="0" w:color="auto"/>
            <w:left w:val="none" w:sz="0" w:space="0" w:color="auto"/>
            <w:bottom w:val="none" w:sz="0" w:space="0" w:color="auto"/>
            <w:right w:val="none" w:sz="0" w:space="0" w:color="auto"/>
          </w:divBdr>
        </w:div>
        <w:div w:id="696001285">
          <w:marLeft w:val="0"/>
          <w:marRight w:val="0"/>
          <w:marTop w:val="0"/>
          <w:marBottom w:val="0"/>
          <w:divBdr>
            <w:top w:val="none" w:sz="0" w:space="0" w:color="auto"/>
            <w:left w:val="none" w:sz="0" w:space="0" w:color="auto"/>
            <w:bottom w:val="none" w:sz="0" w:space="0" w:color="auto"/>
            <w:right w:val="none" w:sz="0" w:space="0" w:color="auto"/>
          </w:divBdr>
        </w:div>
        <w:div w:id="433481099">
          <w:marLeft w:val="0"/>
          <w:marRight w:val="0"/>
          <w:marTop w:val="0"/>
          <w:marBottom w:val="0"/>
          <w:divBdr>
            <w:top w:val="none" w:sz="0" w:space="0" w:color="auto"/>
            <w:left w:val="none" w:sz="0" w:space="0" w:color="auto"/>
            <w:bottom w:val="none" w:sz="0" w:space="0" w:color="auto"/>
            <w:right w:val="none" w:sz="0" w:space="0" w:color="auto"/>
          </w:divBdr>
        </w:div>
        <w:div w:id="690183464">
          <w:marLeft w:val="0"/>
          <w:marRight w:val="0"/>
          <w:marTop w:val="0"/>
          <w:marBottom w:val="0"/>
          <w:divBdr>
            <w:top w:val="none" w:sz="0" w:space="0" w:color="auto"/>
            <w:left w:val="none" w:sz="0" w:space="0" w:color="auto"/>
            <w:bottom w:val="none" w:sz="0" w:space="0" w:color="auto"/>
            <w:right w:val="none" w:sz="0" w:space="0" w:color="auto"/>
          </w:divBdr>
        </w:div>
      </w:divsChild>
    </w:div>
    <w:div w:id="2091073324">
      <w:bodyDiv w:val="1"/>
      <w:marLeft w:val="0"/>
      <w:marRight w:val="0"/>
      <w:marTop w:val="0"/>
      <w:marBottom w:val="0"/>
      <w:divBdr>
        <w:top w:val="none" w:sz="0" w:space="0" w:color="auto"/>
        <w:left w:val="none" w:sz="0" w:space="0" w:color="auto"/>
        <w:bottom w:val="none" w:sz="0" w:space="0" w:color="auto"/>
        <w:right w:val="none" w:sz="0" w:space="0" w:color="auto"/>
      </w:divBdr>
      <w:divsChild>
        <w:div w:id="564418879">
          <w:marLeft w:val="0"/>
          <w:marRight w:val="0"/>
          <w:marTop w:val="0"/>
          <w:marBottom w:val="0"/>
          <w:divBdr>
            <w:top w:val="none" w:sz="0" w:space="0" w:color="auto"/>
            <w:left w:val="none" w:sz="0" w:space="0" w:color="auto"/>
            <w:bottom w:val="none" w:sz="0" w:space="0" w:color="auto"/>
            <w:right w:val="none" w:sz="0" w:space="0" w:color="auto"/>
          </w:divBdr>
        </w:div>
        <w:div w:id="1759055016">
          <w:marLeft w:val="0"/>
          <w:marRight w:val="0"/>
          <w:marTop w:val="0"/>
          <w:marBottom w:val="0"/>
          <w:divBdr>
            <w:top w:val="none" w:sz="0" w:space="0" w:color="auto"/>
            <w:left w:val="none" w:sz="0" w:space="0" w:color="auto"/>
            <w:bottom w:val="none" w:sz="0" w:space="0" w:color="auto"/>
            <w:right w:val="none" w:sz="0" w:space="0" w:color="auto"/>
          </w:divBdr>
        </w:div>
        <w:div w:id="488137822">
          <w:marLeft w:val="0"/>
          <w:marRight w:val="0"/>
          <w:marTop w:val="0"/>
          <w:marBottom w:val="0"/>
          <w:divBdr>
            <w:top w:val="none" w:sz="0" w:space="0" w:color="auto"/>
            <w:left w:val="none" w:sz="0" w:space="0" w:color="auto"/>
            <w:bottom w:val="none" w:sz="0" w:space="0" w:color="auto"/>
            <w:right w:val="none" w:sz="0" w:space="0" w:color="auto"/>
          </w:divBdr>
        </w:div>
        <w:div w:id="336200045">
          <w:marLeft w:val="0"/>
          <w:marRight w:val="0"/>
          <w:marTop w:val="0"/>
          <w:marBottom w:val="0"/>
          <w:divBdr>
            <w:top w:val="none" w:sz="0" w:space="0" w:color="auto"/>
            <w:left w:val="none" w:sz="0" w:space="0" w:color="auto"/>
            <w:bottom w:val="none" w:sz="0" w:space="0" w:color="auto"/>
            <w:right w:val="none" w:sz="0" w:space="0" w:color="auto"/>
          </w:divBdr>
        </w:div>
        <w:div w:id="976834339">
          <w:marLeft w:val="0"/>
          <w:marRight w:val="0"/>
          <w:marTop w:val="0"/>
          <w:marBottom w:val="0"/>
          <w:divBdr>
            <w:top w:val="none" w:sz="0" w:space="0" w:color="auto"/>
            <w:left w:val="none" w:sz="0" w:space="0" w:color="auto"/>
            <w:bottom w:val="none" w:sz="0" w:space="0" w:color="auto"/>
            <w:right w:val="none" w:sz="0" w:space="0" w:color="auto"/>
          </w:divBdr>
        </w:div>
        <w:div w:id="333656543">
          <w:marLeft w:val="0"/>
          <w:marRight w:val="0"/>
          <w:marTop w:val="0"/>
          <w:marBottom w:val="0"/>
          <w:divBdr>
            <w:top w:val="none" w:sz="0" w:space="0" w:color="auto"/>
            <w:left w:val="none" w:sz="0" w:space="0" w:color="auto"/>
            <w:bottom w:val="none" w:sz="0" w:space="0" w:color="auto"/>
            <w:right w:val="none" w:sz="0" w:space="0" w:color="auto"/>
          </w:divBdr>
        </w:div>
        <w:div w:id="1424296811">
          <w:marLeft w:val="0"/>
          <w:marRight w:val="0"/>
          <w:marTop w:val="0"/>
          <w:marBottom w:val="0"/>
          <w:divBdr>
            <w:top w:val="none" w:sz="0" w:space="0" w:color="auto"/>
            <w:left w:val="none" w:sz="0" w:space="0" w:color="auto"/>
            <w:bottom w:val="none" w:sz="0" w:space="0" w:color="auto"/>
            <w:right w:val="none" w:sz="0" w:space="0" w:color="auto"/>
          </w:divBdr>
        </w:div>
        <w:div w:id="279187290">
          <w:marLeft w:val="0"/>
          <w:marRight w:val="0"/>
          <w:marTop w:val="0"/>
          <w:marBottom w:val="0"/>
          <w:divBdr>
            <w:top w:val="none" w:sz="0" w:space="0" w:color="auto"/>
            <w:left w:val="none" w:sz="0" w:space="0" w:color="auto"/>
            <w:bottom w:val="none" w:sz="0" w:space="0" w:color="auto"/>
            <w:right w:val="none" w:sz="0" w:space="0" w:color="auto"/>
          </w:divBdr>
        </w:div>
        <w:div w:id="111824569">
          <w:marLeft w:val="0"/>
          <w:marRight w:val="0"/>
          <w:marTop w:val="0"/>
          <w:marBottom w:val="0"/>
          <w:divBdr>
            <w:top w:val="none" w:sz="0" w:space="0" w:color="auto"/>
            <w:left w:val="none" w:sz="0" w:space="0" w:color="auto"/>
            <w:bottom w:val="none" w:sz="0" w:space="0" w:color="auto"/>
            <w:right w:val="none" w:sz="0" w:space="0" w:color="auto"/>
          </w:divBdr>
        </w:div>
        <w:div w:id="623313707">
          <w:marLeft w:val="0"/>
          <w:marRight w:val="0"/>
          <w:marTop w:val="0"/>
          <w:marBottom w:val="0"/>
          <w:divBdr>
            <w:top w:val="none" w:sz="0" w:space="0" w:color="auto"/>
            <w:left w:val="none" w:sz="0" w:space="0" w:color="auto"/>
            <w:bottom w:val="none" w:sz="0" w:space="0" w:color="auto"/>
            <w:right w:val="none" w:sz="0" w:space="0" w:color="auto"/>
          </w:divBdr>
        </w:div>
      </w:divsChild>
    </w:div>
    <w:div w:id="2117483238">
      <w:bodyDiv w:val="1"/>
      <w:marLeft w:val="0"/>
      <w:marRight w:val="0"/>
      <w:marTop w:val="0"/>
      <w:marBottom w:val="0"/>
      <w:divBdr>
        <w:top w:val="none" w:sz="0" w:space="0" w:color="auto"/>
        <w:left w:val="none" w:sz="0" w:space="0" w:color="auto"/>
        <w:bottom w:val="none" w:sz="0" w:space="0" w:color="auto"/>
        <w:right w:val="none" w:sz="0" w:space="0" w:color="auto"/>
      </w:divBdr>
      <w:divsChild>
        <w:div w:id="275531130">
          <w:marLeft w:val="0"/>
          <w:marRight w:val="0"/>
          <w:marTop w:val="0"/>
          <w:marBottom w:val="0"/>
          <w:divBdr>
            <w:top w:val="none" w:sz="0" w:space="0" w:color="auto"/>
            <w:left w:val="none" w:sz="0" w:space="0" w:color="auto"/>
            <w:bottom w:val="none" w:sz="0" w:space="0" w:color="auto"/>
            <w:right w:val="none" w:sz="0" w:space="0" w:color="auto"/>
          </w:divBdr>
        </w:div>
        <w:div w:id="2126849117">
          <w:marLeft w:val="0"/>
          <w:marRight w:val="0"/>
          <w:marTop w:val="0"/>
          <w:marBottom w:val="0"/>
          <w:divBdr>
            <w:top w:val="none" w:sz="0" w:space="0" w:color="auto"/>
            <w:left w:val="none" w:sz="0" w:space="0" w:color="auto"/>
            <w:bottom w:val="none" w:sz="0" w:space="0" w:color="auto"/>
            <w:right w:val="none" w:sz="0" w:space="0" w:color="auto"/>
          </w:divBdr>
        </w:div>
        <w:div w:id="467556227">
          <w:marLeft w:val="0"/>
          <w:marRight w:val="0"/>
          <w:marTop w:val="0"/>
          <w:marBottom w:val="0"/>
          <w:divBdr>
            <w:top w:val="none" w:sz="0" w:space="0" w:color="auto"/>
            <w:left w:val="none" w:sz="0" w:space="0" w:color="auto"/>
            <w:bottom w:val="none" w:sz="0" w:space="0" w:color="auto"/>
            <w:right w:val="none" w:sz="0" w:space="0" w:color="auto"/>
          </w:divBdr>
        </w:div>
        <w:div w:id="1813401078">
          <w:marLeft w:val="0"/>
          <w:marRight w:val="0"/>
          <w:marTop w:val="0"/>
          <w:marBottom w:val="0"/>
          <w:divBdr>
            <w:top w:val="none" w:sz="0" w:space="0" w:color="auto"/>
            <w:left w:val="none" w:sz="0" w:space="0" w:color="auto"/>
            <w:bottom w:val="none" w:sz="0" w:space="0" w:color="auto"/>
            <w:right w:val="none" w:sz="0" w:space="0" w:color="auto"/>
          </w:divBdr>
        </w:div>
        <w:div w:id="123739060">
          <w:marLeft w:val="0"/>
          <w:marRight w:val="0"/>
          <w:marTop w:val="0"/>
          <w:marBottom w:val="0"/>
          <w:divBdr>
            <w:top w:val="none" w:sz="0" w:space="0" w:color="auto"/>
            <w:left w:val="none" w:sz="0" w:space="0" w:color="auto"/>
            <w:bottom w:val="none" w:sz="0" w:space="0" w:color="auto"/>
            <w:right w:val="none" w:sz="0" w:space="0" w:color="auto"/>
          </w:divBdr>
        </w:div>
        <w:div w:id="1313364751">
          <w:marLeft w:val="0"/>
          <w:marRight w:val="0"/>
          <w:marTop w:val="0"/>
          <w:marBottom w:val="0"/>
          <w:divBdr>
            <w:top w:val="none" w:sz="0" w:space="0" w:color="auto"/>
            <w:left w:val="none" w:sz="0" w:space="0" w:color="auto"/>
            <w:bottom w:val="none" w:sz="0" w:space="0" w:color="auto"/>
            <w:right w:val="none" w:sz="0" w:space="0" w:color="auto"/>
          </w:divBdr>
        </w:div>
        <w:div w:id="1864204019">
          <w:marLeft w:val="0"/>
          <w:marRight w:val="0"/>
          <w:marTop w:val="0"/>
          <w:marBottom w:val="0"/>
          <w:divBdr>
            <w:top w:val="none" w:sz="0" w:space="0" w:color="auto"/>
            <w:left w:val="none" w:sz="0" w:space="0" w:color="auto"/>
            <w:bottom w:val="none" w:sz="0" w:space="0" w:color="auto"/>
            <w:right w:val="none" w:sz="0" w:space="0" w:color="auto"/>
          </w:divBdr>
        </w:div>
        <w:div w:id="1792553607">
          <w:marLeft w:val="0"/>
          <w:marRight w:val="0"/>
          <w:marTop w:val="0"/>
          <w:marBottom w:val="0"/>
          <w:divBdr>
            <w:top w:val="none" w:sz="0" w:space="0" w:color="auto"/>
            <w:left w:val="none" w:sz="0" w:space="0" w:color="auto"/>
            <w:bottom w:val="none" w:sz="0" w:space="0" w:color="auto"/>
            <w:right w:val="none" w:sz="0" w:space="0" w:color="auto"/>
          </w:divBdr>
        </w:div>
        <w:div w:id="19982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spectre xp pro</dc:creator>
  <cp:lastModifiedBy>Windows User</cp:lastModifiedBy>
  <cp:revision>144</cp:revision>
  <cp:lastPrinted>2023-08-25T15:42:00Z</cp:lastPrinted>
  <dcterms:created xsi:type="dcterms:W3CDTF">2015-12-07T11:13:00Z</dcterms:created>
  <dcterms:modified xsi:type="dcterms:W3CDTF">2023-08-25T16:20:00Z</dcterms:modified>
</cp:coreProperties>
</file>